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06" w:rsidRDefault="005D5106" w:rsidP="005D5106">
      <w:bookmarkStart w:id="0" w:name="_GoBack"/>
      <w:bookmarkEnd w:id="0"/>
    </w:p>
    <w:p w:rsidR="00C54804" w:rsidRDefault="00D44B0D" w:rsidP="00C54804">
      <w:pPr>
        <w:pStyle w:val="Title"/>
      </w:pPr>
      <w:r>
        <w:t>Unit 1</w:t>
      </w:r>
      <w:r w:rsidR="00C54804">
        <w:t xml:space="preserve">: </w:t>
      </w:r>
      <w:r w:rsidR="00470CB8">
        <w:t>Module 4</w:t>
      </w:r>
      <w:r w:rsidR="007A79AE">
        <w:t>, Workbook</w:t>
      </w:r>
    </w:p>
    <w:p w:rsidR="00013308" w:rsidRDefault="00AC7B99" w:rsidP="00013308">
      <w:pPr>
        <w:pStyle w:val="Title"/>
      </w:pPr>
      <w:r>
        <w:t>Navigation pane and</w:t>
      </w:r>
      <w:r w:rsidR="00E60308">
        <w:t xml:space="preserve"> p</w:t>
      </w:r>
      <w:r>
        <w:t>age breaks</w:t>
      </w:r>
    </w:p>
    <w:p w:rsidR="00D00E66" w:rsidRDefault="00D00E66" w:rsidP="00D00E66">
      <w:r>
        <w:t>The guidance in this document is for Word 2010. The menu set up and keystrokes may be different in other versions of Word.</w:t>
      </w:r>
    </w:p>
    <w:p w:rsidR="00D137C9" w:rsidRDefault="00CB6786">
      <w:pPr>
        <w:pStyle w:val="TOC1"/>
        <w:tabs>
          <w:tab w:val="right" w:leader="dot" w:pos="8296"/>
        </w:tabs>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482715048" w:history="1">
        <w:r w:rsidR="00D137C9" w:rsidRPr="00D51FA5">
          <w:rPr>
            <w:rStyle w:val="Hyperlink"/>
            <w:noProof/>
          </w:rPr>
          <w:t>What is the navigation pane?</w:t>
        </w:r>
        <w:r w:rsidR="00D137C9">
          <w:rPr>
            <w:noProof/>
            <w:webHidden/>
          </w:rPr>
          <w:tab/>
        </w:r>
        <w:r w:rsidR="00D137C9">
          <w:rPr>
            <w:noProof/>
            <w:webHidden/>
          </w:rPr>
          <w:fldChar w:fldCharType="begin"/>
        </w:r>
        <w:r w:rsidR="00D137C9">
          <w:rPr>
            <w:noProof/>
            <w:webHidden/>
          </w:rPr>
          <w:instrText xml:space="preserve"> PAGEREF _Toc482715048 \h </w:instrText>
        </w:r>
        <w:r w:rsidR="00D137C9">
          <w:rPr>
            <w:noProof/>
            <w:webHidden/>
          </w:rPr>
        </w:r>
        <w:r w:rsidR="00D137C9">
          <w:rPr>
            <w:noProof/>
            <w:webHidden/>
          </w:rPr>
          <w:fldChar w:fldCharType="separate"/>
        </w:r>
        <w:r w:rsidR="00D137C9">
          <w:rPr>
            <w:noProof/>
            <w:webHidden/>
          </w:rPr>
          <w:t>2</w:t>
        </w:r>
        <w:r w:rsidR="00D137C9">
          <w:rPr>
            <w:noProof/>
            <w:webHidden/>
          </w:rPr>
          <w:fldChar w:fldCharType="end"/>
        </w:r>
      </w:hyperlink>
    </w:p>
    <w:p w:rsidR="00D137C9" w:rsidRDefault="00D137C9">
      <w:pPr>
        <w:pStyle w:val="TOC2"/>
        <w:tabs>
          <w:tab w:val="right" w:leader="dot" w:pos="8296"/>
        </w:tabs>
        <w:rPr>
          <w:rFonts w:asciiTheme="minorHAnsi" w:eastAsiaTheme="minorEastAsia" w:hAnsiTheme="minorHAnsi" w:cstheme="minorBidi"/>
          <w:noProof/>
          <w:sz w:val="22"/>
          <w:szCs w:val="22"/>
        </w:rPr>
      </w:pPr>
      <w:hyperlink w:anchor="_Toc482715049" w:history="1">
        <w:r w:rsidRPr="00D51FA5">
          <w:rPr>
            <w:rStyle w:val="Hyperlink"/>
            <w:noProof/>
          </w:rPr>
          <w:t>Open the navigation pane</w:t>
        </w:r>
        <w:r>
          <w:rPr>
            <w:noProof/>
            <w:webHidden/>
          </w:rPr>
          <w:tab/>
        </w:r>
        <w:r>
          <w:rPr>
            <w:noProof/>
            <w:webHidden/>
          </w:rPr>
          <w:fldChar w:fldCharType="begin"/>
        </w:r>
        <w:r>
          <w:rPr>
            <w:noProof/>
            <w:webHidden/>
          </w:rPr>
          <w:instrText xml:space="preserve"> PAGEREF _Toc482715049 \h </w:instrText>
        </w:r>
        <w:r>
          <w:rPr>
            <w:noProof/>
            <w:webHidden/>
          </w:rPr>
        </w:r>
        <w:r>
          <w:rPr>
            <w:noProof/>
            <w:webHidden/>
          </w:rPr>
          <w:fldChar w:fldCharType="separate"/>
        </w:r>
        <w:r>
          <w:rPr>
            <w:noProof/>
            <w:webHidden/>
          </w:rPr>
          <w:t>3</w:t>
        </w:r>
        <w:r>
          <w:rPr>
            <w:noProof/>
            <w:webHidden/>
          </w:rPr>
          <w:fldChar w:fldCharType="end"/>
        </w:r>
      </w:hyperlink>
    </w:p>
    <w:p w:rsidR="00D137C9" w:rsidRDefault="00D137C9">
      <w:pPr>
        <w:pStyle w:val="TOC1"/>
        <w:tabs>
          <w:tab w:val="right" w:leader="dot" w:pos="8296"/>
        </w:tabs>
        <w:rPr>
          <w:rFonts w:asciiTheme="minorHAnsi" w:eastAsiaTheme="minorEastAsia" w:hAnsiTheme="minorHAnsi" w:cstheme="minorBidi"/>
          <w:b w:val="0"/>
          <w:noProof/>
          <w:sz w:val="22"/>
          <w:szCs w:val="22"/>
        </w:rPr>
      </w:pPr>
      <w:hyperlink w:anchor="_Toc482715050" w:history="1">
        <w:r w:rsidRPr="00D51FA5">
          <w:rPr>
            <w:rStyle w:val="Hyperlink"/>
            <w:noProof/>
          </w:rPr>
          <w:t>Checking styles</w:t>
        </w:r>
        <w:r>
          <w:rPr>
            <w:noProof/>
            <w:webHidden/>
          </w:rPr>
          <w:tab/>
        </w:r>
        <w:r>
          <w:rPr>
            <w:noProof/>
            <w:webHidden/>
          </w:rPr>
          <w:fldChar w:fldCharType="begin"/>
        </w:r>
        <w:r>
          <w:rPr>
            <w:noProof/>
            <w:webHidden/>
          </w:rPr>
          <w:instrText xml:space="preserve"> PAGEREF _Toc482715050 \h </w:instrText>
        </w:r>
        <w:r>
          <w:rPr>
            <w:noProof/>
            <w:webHidden/>
          </w:rPr>
        </w:r>
        <w:r>
          <w:rPr>
            <w:noProof/>
            <w:webHidden/>
          </w:rPr>
          <w:fldChar w:fldCharType="separate"/>
        </w:r>
        <w:r>
          <w:rPr>
            <w:noProof/>
            <w:webHidden/>
          </w:rPr>
          <w:t>4</w:t>
        </w:r>
        <w:r>
          <w:rPr>
            <w:noProof/>
            <w:webHidden/>
          </w:rPr>
          <w:fldChar w:fldCharType="end"/>
        </w:r>
      </w:hyperlink>
    </w:p>
    <w:p w:rsidR="00D137C9" w:rsidRDefault="00D137C9">
      <w:pPr>
        <w:pStyle w:val="TOC2"/>
        <w:tabs>
          <w:tab w:val="right" w:leader="dot" w:pos="8296"/>
        </w:tabs>
        <w:rPr>
          <w:rFonts w:asciiTheme="minorHAnsi" w:eastAsiaTheme="minorEastAsia" w:hAnsiTheme="minorHAnsi" w:cstheme="minorBidi"/>
          <w:noProof/>
          <w:sz w:val="22"/>
          <w:szCs w:val="22"/>
        </w:rPr>
      </w:pPr>
      <w:hyperlink w:anchor="_Toc482715051" w:history="1">
        <w:r w:rsidRPr="00D51FA5">
          <w:rPr>
            <w:rStyle w:val="Hyperlink"/>
            <w:noProof/>
          </w:rPr>
          <w:t>Open Draft view</w:t>
        </w:r>
        <w:r>
          <w:rPr>
            <w:noProof/>
            <w:webHidden/>
          </w:rPr>
          <w:tab/>
        </w:r>
        <w:r>
          <w:rPr>
            <w:noProof/>
            <w:webHidden/>
          </w:rPr>
          <w:fldChar w:fldCharType="begin"/>
        </w:r>
        <w:r>
          <w:rPr>
            <w:noProof/>
            <w:webHidden/>
          </w:rPr>
          <w:instrText xml:space="preserve"> PAGEREF _Toc482715051 \h </w:instrText>
        </w:r>
        <w:r>
          <w:rPr>
            <w:noProof/>
            <w:webHidden/>
          </w:rPr>
        </w:r>
        <w:r>
          <w:rPr>
            <w:noProof/>
            <w:webHidden/>
          </w:rPr>
          <w:fldChar w:fldCharType="separate"/>
        </w:r>
        <w:r>
          <w:rPr>
            <w:noProof/>
            <w:webHidden/>
          </w:rPr>
          <w:t>4</w:t>
        </w:r>
        <w:r>
          <w:rPr>
            <w:noProof/>
            <w:webHidden/>
          </w:rPr>
          <w:fldChar w:fldCharType="end"/>
        </w:r>
      </w:hyperlink>
    </w:p>
    <w:p w:rsidR="00D137C9" w:rsidRDefault="00D137C9">
      <w:pPr>
        <w:pStyle w:val="TOC1"/>
        <w:tabs>
          <w:tab w:val="right" w:leader="dot" w:pos="8296"/>
        </w:tabs>
        <w:rPr>
          <w:rFonts w:asciiTheme="minorHAnsi" w:eastAsiaTheme="minorEastAsia" w:hAnsiTheme="minorHAnsi" w:cstheme="minorBidi"/>
          <w:b w:val="0"/>
          <w:noProof/>
          <w:sz w:val="22"/>
          <w:szCs w:val="22"/>
        </w:rPr>
      </w:pPr>
      <w:hyperlink w:anchor="_Toc482715052" w:history="1">
        <w:r w:rsidRPr="00D51FA5">
          <w:rPr>
            <w:rStyle w:val="Hyperlink"/>
            <w:noProof/>
          </w:rPr>
          <w:t>What are page breaks?</w:t>
        </w:r>
        <w:r>
          <w:rPr>
            <w:noProof/>
            <w:webHidden/>
          </w:rPr>
          <w:tab/>
        </w:r>
        <w:r>
          <w:rPr>
            <w:noProof/>
            <w:webHidden/>
          </w:rPr>
          <w:fldChar w:fldCharType="begin"/>
        </w:r>
        <w:r>
          <w:rPr>
            <w:noProof/>
            <w:webHidden/>
          </w:rPr>
          <w:instrText xml:space="preserve"> PAGEREF _Toc482715052 \h </w:instrText>
        </w:r>
        <w:r>
          <w:rPr>
            <w:noProof/>
            <w:webHidden/>
          </w:rPr>
        </w:r>
        <w:r>
          <w:rPr>
            <w:noProof/>
            <w:webHidden/>
          </w:rPr>
          <w:fldChar w:fldCharType="separate"/>
        </w:r>
        <w:r>
          <w:rPr>
            <w:noProof/>
            <w:webHidden/>
          </w:rPr>
          <w:t>5</w:t>
        </w:r>
        <w:r>
          <w:rPr>
            <w:noProof/>
            <w:webHidden/>
          </w:rPr>
          <w:fldChar w:fldCharType="end"/>
        </w:r>
      </w:hyperlink>
    </w:p>
    <w:p w:rsidR="00D137C9" w:rsidRDefault="00D137C9">
      <w:pPr>
        <w:pStyle w:val="TOC2"/>
        <w:tabs>
          <w:tab w:val="right" w:leader="dot" w:pos="8296"/>
        </w:tabs>
        <w:rPr>
          <w:rFonts w:asciiTheme="minorHAnsi" w:eastAsiaTheme="minorEastAsia" w:hAnsiTheme="minorHAnsi" w:cstheme="minorBidi"/>
          <w:noProof/>
          <w:sz w:val="22"/>
          <w:szCs w:val="22"/>
        </w:rPr>
      </w:pPr>
      <w:hyperlink w:anchor="_Toc482715053" w:history="1">
        <w:r w:rsidRPr="00D51FA5">
          <w:rPr>
            <w:rStyle w:val="Hyperlink"/>
            <w:noProof/>
          </w:rPr>
          <w:t>Inserting a page break</w:t>
        </w:r>
        <w:r>
          <w:rPr>
            <w:noProof/>
            <w:webHidden/>
          </w:rPr>
          <w:tab/>
        </w:r>
        <w:r>
          <w:rPr>
            <w:noProof/>
            <w:webHidden/>
          </w:rPr>
          <w:fldChar w:fldCharType="begin"/>
        </w:r>
        <w:r>
          <w:rPr>
            <w:noProof/>
            <w:webHidden/>
          </w:rPr>
          <w:instrText xml:space="preserve"> PAGEREF _Toc482715053 \h </w:instrText>
        </w:r>
        <w:r>
          <w:rPr>
            <w:noProof/>
            <w:webHidden/>
          </w:rPr>
        </w:r>
        <w:r>
          <w:rPr>
            <w:noProof/>
            <w:webHidden/>
          </w:rPr>
          <w:fldChar w:fldCharType="separate"/>
        </w:r>
        <w:r>
          <w:rPr>
            <w:noProof/>
            <w:webHidden/>
          </w:rPr>
          <w:t>5</w:t>
        </w:r>
        <w:r>
          <w:rPr>
            <w:noProof/>
            <w:webHidden/>
          </w:rPr>
          <w:fldChar w:fldCharType="end"/>
        </w:r>
      </w:hyperlink>
    </w:p>
    <w:p w:rsidR="00D137C9" w:rsidRDefault="00D137C9">
      <w:pPr>
        <w:pStyle w:val="TOC1"/>
        <w:tabs>
          <w:tab w:val="right" w:leader="dot" w:pos="8296"/>
        </w:tabs>
        <w:rPr>
          <w:rFonts w:asciiTheme="minorHAnsi" w:eastAsiaTheme="minorEastAsia" w:hAnsiTheme="minorHAnsi" w:cstheme="minorBidi"/>
          <w:b w:val="0"/>
          <w:noProof/>
          <w:sz w:val="22"/>
          <w:szCs w:val="22"/>
        </w:rPr>
      </w:pPr>
      <w:hyperlink w:anchor="_Toc482715054" w:history="1">
        <w:r w:rsidRPr="00D51FA5">
          <w:rPr>
            <w:rStyle w:val="Hyperlink"/>
            <w:noProof/>
          </w:rPr>
          <w:t>Time to practise!</w:t>
        </w:r>
        <w:r>
          <w:rPr>
            <w:noProof/>
            <w:webHidden/>
          </w:rPr>
          <w:tab/>
        </w:r>
        <w:r>
          <w:rPr>
            <w:noProof/>
            <w:webHidden/>
          </w:rPr>
          <w:fldChar w:fldCharType="begin"/>
        </w:r>
        <w:r>
          <w:rPr>
            <w:noProof/>
            <w:webHidden/>
          </w:rPr>
          <w:instrText xml:space="preserve"> PAGEREF _Toc482715054 \h </w:instrText>
        </w:r>
        <w:r>
          <w:rPr>
            <w:noProof/>
            <w:webHidden/>
          </w:rPr>
        </w:r>
        <w:r>
          <w:rPr>
            <w:noProof/>
            <w:webHidden/>
          </w:rPr>
          <w:fldChar w:fldCharType="separate"/>
        </w:r>
        <w:r>
          <w:rPr>
            <w:noProof/>
            <w:webHidden/>
          </w:rPr>
          <w:t>6</w:t>
        </w:r>
        <w:r>
          <w:rPr>
            <w:noProof/>
            <w:webHidden/>
          </w:rPr>
          <w:fldChar w:fldCharType="end"/>
        </w:r>
      </w:hyperlink>
    </w:p>
    <w:p w:rsidR="00D137C9" w:rsidRDefault="00D137C9">
      <w:pPr>
        <w:pStyle w:val="TOC2"/>
        <w:tabs>
          <w:tab w:val="right" w:leader="dot" w:pos="8296"/>
        </w:tabs>
        <w:rPr>
          <w:rFonts w:asciiTheme="minorHAnsi" w:eastAsiaTheme="minorEastAsia" w:hAnsiTheme="minorHAnsi" w:cstheme="minorBidi"/>
          <w:noProof/>
          <w:sz w:val="22"/>
          <w:szCs w:val="22"/>
        </w:rPr>
      </w:pPr>
      <w:hyperlink w:anchor="_Toc482715055" w:history="1">
        <w:r w:rsidRPr="00D51FA5">
          <w:rPr>
            <w:rStyle w:val="Hyperlink"/>
            <w:noProof/>
          </w:rPr>
          <w:t>Exercise 1</w:t>
        </w:r>
        <w:r>
          <w:rPr>
            <w:noProof/>
            <w:webHidden/>
          </w:rPr>
          <w:tab/>
        </w:r>
        <w:r>
          <w:rPr>
            <w:noProof/>
            <w:webHidden/>
          </w:rPr>
          <w:fldChar w:fldCharType="begin"/>
        </w:r>
        <w:r>
          <w:rPr>
            <w:noProof/>
            <w:webHidden/>
          </w:rPr>
          <w:instrText xml:space="preserve"> PAGEREF _Toc482715055 \h </w:instrText>
        </w:r>
        <w:r>
          <w:rPr>
            <w:noProof/>
            <w:webHidden/>
          </w:rPr>
        </w:r>
        <w:r>
          <w:rPr>
            <w:noProof/>
            <w:webHidden/>
          </w:rPr>
          <w:fldChar w:fldCharType="separate"/>
        </w:r>
        <w:r>
          <w:rPr>
            <w:noProof/>
            <w:webHidden/>
          </w:rPr>
          <w:t>6</w:t>
        </w:r>
        <w:r>
          <w:rPr>
            <w:noProof/>
            <w:webHidden/>
          </w:rPr>
          <w:fldChar w:fldCharType="end"/>
        </w:r>
      </w:hyperlink>
    </w:p>
    <w:p w:rsidR="00D137C9" w:rsidRDefault="00D137C9">
      <w:pPr>
        <w:pStyle w:val="TOC1"/>
        <w:tabs>
          <w:tab w:val="right" w:leader="dot" w:pos="8296"/>
        </w:tabs>
        <w:rPr>
          <w:rFonts w:asciiTheme="minorHAnsi" w:eastAsiaTheme="minorEastAsia" w:hAnsiTheme="minorHAnsi" w:cstheme="minorBidi"/>
          <w:b w:val="0"/>
          <w:noProof/>
          <w:sz w:val="22"/>
          <w:szCs w:val="22"/>
        </w:rPr>
      </w:pPr>
      <w:hyperlink w:anchor="_Toc482715056" w:history="1">
        <w:r w:rsidRPr="00D51FA5">
          <w:rPr>
            <w:rStyle w:val="Hyperlink"/>
            <w:noProof/>
          </w:rPr>
          <w:t>Answers to exercises</w:t>
        </w:r>
        <w:r>
          <w:rPr>
            <w:noProof/>
            <w:webHidden/>
          </w:rPr>
          <w:tab/>
        </w:r>
        <w:r>
          <w:rPr>
            <w:noProof/>
            <w:webHidden/>
          </w:rPr>
          <w:fldChar w:fldCharType="begin"/>
        </w:r>
        <w:r>
          <w:rPr>
            <w:noProof/>
            <w:webHidden/>
          </w:rPr>
          <w:instrText xml:space="preserve"> PAGEREF _Toc482715056 \h </w:instrText>
        </w:r>
        <w:r>
          <w:rPr>
            <w:noProof/>
            <w:webHidden/>
          </w:rPr>
        </w:r>
        <w:r>
          <w:rPr>
            <w:noProof/>
            <w:webHidden/>
          </w:rPr>
          <w:fldChar w:fldCharType="separate"/>
        </w:r>
        <w:r>
          <w:rPr>
            <w:noProof/>
            <w:webHidden/>
          </w:rPr>
          <w:t>7</w:t>
        </w:r>
        <w:r>
          <w:rPr>
            <w:noProof/>
            <w:webHidden/>
          </w:rPr>
          <w:fldChar w:fldCharType="end"/>
        </w:r>
      </w:hyperlink>
    </w:p>
    <w:p w:rsidR="00D137C9" w:rsidRDefault="00D137C9">
      <w:pPr>
        <w:pStyle w:val="TOC2"/>
        <w:tabs>
          <w:tab w:val="right" w:leader="dot" w:pos="8296"/>
        </w:tabs>
        <w:rPr>
          <w:rFonts w:asciiTheme="minorHAnsi" w:eastAsiaTheme="minorEastAsia" w:hAnsiTheme="minorHAnsi" w:cstheme="minorBidi"/>
          <w:noProof/>
          <w:sz w:val="22"/>
          <w:szCs w:val="22"/>
        </w:rPr>
      </w:pPr>
      <w:hyperlink w:anchor="_Toc482715057" w:history="1">
        <w:r w:rsidRPr="00D51FA5">
          <w:rPr>
            <w:rStyle w:val="Hyperlink"/>
            <w:noProof/>
          </w:rPr>
          <w:t>Exercise 1</w:t>
        </w:r>
        <w:r>
          <w:rPr>
            <w:noProof/>
            <w:webHidden/>
          </w:rPr>
          <w:tab/>
        </w:r>
        <w:r>
          <w:rPr>
            <w:noProof/>
            <w:webHidden/>
          </w:rPr>
          <w:fldChar w:fldCharType="begin"/>
        </w:r>
        <w:r>
          <w:rPr>
            <w:noProof/>
            <w:webHidden/>
          </w:rPr>
          <w:instrText xml:space="preserve"> PAGEREF _Toc482715057 \h </w:instrText>
        </w:r>
        <w:r>
          <w:rPr>
            <w:noProof/>
            <w:webHidden/>
          </w:rPr>
        </w:r>
        <w:r>
          <w:rPr>
            <w:noProof/>
            <w:webHidden/>
          </w:rPr>
          <w:fldChar w:fldCharType="separate"/>
        </w:r>
        <w:r>
          <w:rPr>
            <w:noProof/>
            <w:webHidden/>
          </w:rPr>
          <w:t>7</w:t>
        </w:r>
        <w:r>
          <w:rPr>
            <w:noProof/>
            <w:webHidden/>
          </w:rPr>
          <w:fldChar w:fldCharType="end"/>
        </w:r>
      </w:hyperlink>
    </w:p>
    <w:p w:rsidR="0019407C" w:rsidRDefault="00CB6786" w:rsidP="00A77AEB">
      <w:r>
        <w:fldChar w:fldCharType="end"/>
      </w:r>
    </w:p>
    <w:p w:rsidR="0019407C" w:rsidRDefault="0019407C" w:rsidP="0019407C">
      <w:pPr>
        <w:jc w:val="center"/>
      </w:pPr>
    </w:p>
    <w:p w:rsidR="00A77AEB" w:rsidRPr="0019407C" w:rsidRDefault="00A77AEB" w:rsidP="0019407C">
      <w:pPr>
        <w:sectPr w:rsidR="00A77AEB" w:rsidRPr="0019407C" w:rsidSect="00C54804">
          <w:headerReference w:type="first" r:id="rId9"/>
          <w:footerReference w:type="first" r:id="rId10"/>
          <w:pgSz w:w="11906" w:h="16838"/>
          <w:pgMar w:top="1440" w:right="1800" w:bottom="1440" w:left="1800" w:header="708" w:footer="708" w:gutter="0"/>
          <w:cols w:space="708"/>
          <w:titlePg/>
          <w:docGrid w:linePitch="381"/>
        </w:sectPr>
      </w:pPr>
    </w:p>
    <w:p w:rsidR="00E60308" w:rsidRDefault="000D6DBF" w:rsidP="00E60308">
      <w:pPr>
        <w:pStyle w:val="Heading1"/>
      </w:pPr>
      <w:bookmarkStart w:id="1" w:name="_Toc482715048"/>
      <w:r>
        <w:lastRenderedPageBreak/>
        <w:t>What is the n</w:t>
      </w:r>
      <w:r w:rsidR="00E60308">
        <w:t>avigation pane?</w:t>
      </w:r>
      <w:bookmarkEnd w:id="1"/>
    </w:p>
    <w:p w:rsidR="00BD3322" w:rsidRDefault="000D6DBF" w:rsidP="00C54804">
      <w:r>
        <w:t>The n</w:t>
      </w:r>
      <w:r w:rsidR="00E60308">
        <w:t>avigation pane allows you to view and easily go to the diff</w:t>
      </w:r>
      <w:r w:rsidR="009253C1">
        <w:t>erent sections in your document, without having to scroll.</w:t>
      </w:r>
    </w:p>
    <w:p w:rsidR="00470CB8" w:rsidRDefault="009253C1" w:rsidP="00C54804">
      <w:r>
        <w:t xml:space="preserve">The navigation pane will </w:t>
      </w:r>
      <w:r w:rsidR="00470CB8">
        <w:t xml:space="preserve">sit in a window on the left-hand side of your editing window. It </w:t>
      </w:r>
      <w:r>
        <w:t>display</w:t>
      </w:r>
      <w:r w:rsidR="00470CB8">
        <w:t>s all of the text</w:t>
      </w:r>
      <w:r>
        <w:t xml:space="preserve"> you have styled as a Heading – fo</w:t>
      </w:r>
      <w:r w:rsidR="00470CB8">
        <w:t>r example all the chapter</w:t>
      </w:r>
      <w:r>
        <w:t xml:space="preserve"> titles styled as Heading 1. </w:t>
      </w:r>
    </w:p>
    <w:p w:rsidR="00470CB8" w:rsidRDefault="00470CB8" w:rsidP="00C54804">
      <w:r>
        <w:t xml:space="preserve">From the navigation pane you can quickly check that the structure of your document makes sense and ensure there are no blank lines with </w:t>
      </w:r>
      <w:proofErr w:type="gramStart"/>
      <w:r>
        <w:t>Heading</w:t>
      </w:r>
      <w:proofErr w:type="gramEnd"/>
      <w:r>
        <w:t xml:space="preserve"> styles assigned to them.</w:t>
      </w:r>
    </w:p>
    <w:p w:rsidR="00470CB8" w:rsidRDefault="009253C1" w:rsidP="00C54804">
      <w:r>
        <w:t>The section of the document you’re reading will be highlighted in the navigation pane.</w:t>
      </w:r>
    </w:p>
    <w:p w:rsidR="009253C1" w:rsidRDefault="009253C1" w:rsidP="00C54804">
      <w:r>
        <w:rPr>
          <w:noProof/>
        </w:rPr>
        <w:drawing>
          <wp:inline distT="0" distB="0" distL="0" distR="0" wp14:anchorId="43CEF227" wp14:editId="716DF422">
            <wp:extent cx="5274310" cy="3491413"/>
            <wp:effectExtent l="0" t="0" r="2540" b="0"/>
            <wp:docPr id="1" name="Picture 1" descr="Screen shot, showing the navigation pane open on the left-hand side of the Word window, with Chapter 1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491413"/>
                    </a:xfrm>
                    <a:prstGeom prst="rect">
                      <a:avLst/>
                    </a:prstGeom>
                  </pic:spPr>
                </pic:pic>
              </a:graphicData>
            </a:graphic>
          </wp:inline>
        </w:drawing>
      </w:r>
    </w:p>
    <w:p w:rsidR="009253C1" w:rsidRDefault="009253C1" w:rsidP="00C54804">
      <w:r>
        <w:t>You can select any heading in the navigation pain and you’ll be taken straight to that heading within the document.</w:t>
      </w:r>
    </w:p>
    <w:p w:rsidR="00470CB8" w:rsidRDefault="00470CB8" w:rsidP="00C54804">
      <w:r w:rsidRPr="00470CB8">
        <w:rPr>
          <w:b/>
        </w:rPr>
        <w:lastRenderedPageBreak/>
        <w:t>Note:</w:t>
      </w:r>
      <w:r>
        <w:t xml:space="preserve"> Wo</w:t>
      </w:r>
      <w:r w:rsidR="000D6DBF">
        <w:t xml:space="preserve">rd 2003 and 2007 call this the </w:t>
      </w:r>
      <w:r w:rsidRPr="000D6DBF">
        <w:rPr>
          <w:b/>
        </w:rPr>
        <w:t>Document map</w:t>
      </w:r>
      <w:r>
        <w:t>.</w:t>
      </w:r>
    </w:p>
    <w:p w:rsidR="009253C1" w:rsidRDefault="009253C1" w:rsidP="00C54804">
      <w:r>
        <w:t>The navigation pane has three tabs to give you different views of the document:</w:t>
      </w:r>
    </w:p>
    <w:p w:rsidR="009253C1" w:rsidRDefault="009253C1" w:rsidP="009253C1">
      <w:pPr>
        <w:pStyle w:val="ListBullet"/>
      </w:pPr>
      <w:r>
        <w:t>Styled headings</w:t>
      </w:r>
    </w:p>
    <w:p w:rsidR="009253C1" w:rsidRDefault="009253C1" w:rsidP="009253C1">
      <w:pPr>
        <w:pStyle w:val="ListBullet"/>
      </w:pPr>
      <w:r>
        <w:t>By page</w:t>
      </w:r>
    </w:p>
    <w:p w:rsidR="009253C1" w:rsidRDefault="009253C1" w:rsidP="009253C1">
      <w:pPr>
        <w:pStyle w:val="ListBullet"/>
      </w:pPr>
      <w:r>
        <w:t>Search results (if you search for a word or phrase in the top box of the pane)</w:t>
      </w:r>
    </w:p>
    <w:p w:rsidR="00E60308" w:rsidRDefault="009253C1" w:rsidP="00D00E66">
      <w:pPr>
        <w:pStyle w:val="Heading2"/>
      </w:pPr>
      <w:bookmarkStart w:id="2" w:name="_Toc482715049"/>
      <w:r>
        <w:t>Open the navigation pane</w:t>
      </w:r>
      <w:bookmarkEnd w:id="2"/>
      <w:r w:rsidR="00D00E66">
        <w:t xml:space="preserve"> </w:t>
      </w:r>
    </w:p>
    <w:tbl>
      <w:tblPr>
        <w:tblStyle w:val="TableGrid"/>
        <w:tblW w:w="0" w:type="auto"/>
        <w:tblLook w:val="04A0" w:firstRow="1" w:lastRow="0" w:firstColumn="1" w:lastColumn="0" w:noHBand="0" w:noVBand="1"/>
      </w:tblPr>
      <w:tblGrid>
        <w:gridCol w:w="2376"/>
        <w:gridCol w:w="6146"/>
      </w:tblGrid>
      <w:tr w:rsidR="00E447C1" w:rsidRPr="00C33694" w:rsidTr="008C1B69">
        <w:trPr>
          <w:cantSplit/>
          <w:tblHeader/>
        </w:trPr>
        <w:tc>
          <w:tcPr>
            <w:tcW w:w="2376" w:type="dxa"/>
          </w:tcPr>
          <w:p w:rsidR="00E447C1" w:rsidRPr="00C33694" w:rsidRDefault="00E447C1" w:rsidP="007159E2">
            <w:pPr>
              <w:rPr>
                <w:b/>
              </w:rPr>
            </w:pPr>
            <w:bookmarkStart w:id="3" w:name="ColumnTitle_1"/>
            <w:bookmarkEnd w:id="3"/>
            <w:r w:rsidRPr="00C33694">
              <w:rPr>
                <w:b/>
              </w:rPr>
              <w:t>Method</w:t>
            </w:r>
          </w:p>
        </w:tc>
        <w:tc>
          <w:tcPr>
            <w:tcW w:w="6146" w:type="dxa"/>
          </w:tcPr>
          <w:p w:rsidR="00E447C1" w:rsidRPr="00C33694" w:rsidRDefault="00E447C1" w:rsidP="007159E2">
            <w:pPr>
              <w:rPr>
                <w:b/>
              </w:rPr>
            </w:pPr>
            <w:r w:rsidRPr="00C33694">
              <w:rPr>
                <w:b/>
              </w:rPr>
              <w:t>Action</w:t>
            </w:r>
          </w:p>
        </w:tc>
      </w:tr>
      <w:tr w:rsidR="00E447C1" w:rsidTr="008C1B69">
        <w:trPr>
          <w:cantSplit/>
          <w:tblHeader/>
        </w:trPr>
        <w:tc>
          <w:tcPr>
            <w:tcW w:w="2376" w:type="dxa"/>
          </w:tcPr>
          <w:p w:rsidR="00E447C1" w:rsidRDefault="00E447C1" w:rsidP="007159E2">
            <w:r>
              <w:t>Shortcut keys</w:t>
            </w:r>
          </w:p>
        </w:tc>
        <w:tc>
          <w:tcPr>
            <w:tcW w:w="6146" w:type="dxa"/>
          </w:tcPr>
          <w:p w:rsidR="00E447C1" w:rsidRPr="00E447C1" w:rsidRDefault="00E447C1" w:rsidP="007159E2">
            <w:pPr>
              <w:rPr>
                <w:b/>
              </w:rPr>
            </w:pPr>
            <w:r>
              <w:rPr>
                <w:b/>
              </w:rPr>
              <w:t>Ctrl F</w:t>
            </w:r>
          </w:p>
        </w:tc>
      </w:tr>
      <w:tr w:rsidR="00E447C1" w:rsidTr="008C1B69">
        <w:trPr>
          <w:cantSplit/>
          <w:tblHeader/>
        </w:trPr>
        <w:tc>
          <w:tcPr>
            <w:tcW w:w="2376" w:type="dxa"/>
          </w:tcPr>
          <w:p w:rsidR="00E447C1" w:rsidRDefault="00E447C1" w:rsidP="007159E2">
            <w:r>
              <w:t>By mouse</w:t>
            </w:r>
          </w:p>
        </w:tc>
        <w:tc>
          <w:tcPr>
            <w:tcW w:w="6146" w:type="dxa"/>
          </w:tcPr>
          <w:p w:rsidR="00E447C1" w:rsidRDefault="00E447C1" w:rsidP="007159E2">
            <w:pPr>
              <w:pStyle w:val="ListBullet"/>
            </w:pPr>
            <w:r>
              <w:t xml:space="preserve">Select the </w:t>
            </w:r>
            <w:r w:rsidRPr="00C33694">
              <w:rPr>
                <w:b/>
              </w:rPr>
              <w:t>View</w:t>
            </w:r>
            <w:r>
              <w:t xml:space="preserve"> ribbon</w:t>
            </w:r>
          </w:p>
          <w:p w:rsidR="00E447C1" w:rsidRDefault="00E447C1" w:rsidP="007159E2">
            <w:pPr>
              <w:pStyle w:val="ListBullet"/>
            </w:pPr>
            <w:r>
              <w:t xml:space="preserve">Go to the </w:t>
            </w:r>
            <w:r>
              <w:rPr>
                <w:b/>
              </w:rPr>
              <w:t>Show</w:t>
            </w:r>
            <w:r>
              <w:t xml:space="preserve"> section</w:t>
            </w:r>
          </w:p>
          <w:p w:rsidR="00E447C1" w:rsidRDefault="00E447C1" w:rsidP="000D6DBF">
            <w:pPr>
              <w:pStyle w:val="ListBullet"/>
            </w:pPr>
            <w:r>
              <w:t xml:space="preserve">Check the </w:t>
            </w:r>
            <w:r w:rsidR="000D6DBF">
              <w:rPr>
                <w:b/>
              </w:rPr>
              <w:t>Navigation p</w:t>
            </w:r>
            <w:r>
              <w:rPr>
                <w:b/>
              </w:rPr>
              <w:t>ane</w:t>
            </w:r>
            <w:r>
              <w:t xml:space="preserve"> box</w:t>
            </w:r>
          </w:p>
        </w:tc>
      </w:tr>
      <w:tr w:rsidR="00E447C1" w:rsidTr="008C1B69">
        <w:trPr>
          <w:cantSplit/>
          <w:tblHeader/>
        </w:trPr>
        <w:tc>
          <w:tcPr>
            <w:tcW w:w="2376" w:type="dxa"/>
          </w:tcPr>
          <w:p w:rsidR="00E447C1" w:rsidRDefault="00E447C1" w:rsidP="007159E2">
            <w:r>
              <w:t>By keyboard (</w:t>
            </w:r>
            <w:r w:rsidR="007D1B68">
              <w:t>via the menu</w:t>
            </w:r>
            <w:r>
              <w:t>)</w:t>
            </w:r>
          </w:p>
        </w:tc>
        <w:tc>
          <w:tcPr>
            <w:tcW w:w="6146" w:type="dxa"/>
          </w:tcPr>
          <w:p w:rsidR="00E447C1" w:rsidRDefault="007D1B68" w:rsidP="00E447C1">
            <w:pPr>
              <w:pStyle w:val="ListBullet"/>
            </w:pPr>
            <w:r w:rsidRPr="007D1B68">
              <w:rPr>
                <w:b/>
              </w:rPr>
              <w:t xml:space="preserve">Alt </w:t>
            </w:r>
            <w:r w:rsidR="00E447C1" w:rsidRPr="007D1B68">
              <w:rPr>
                <w:b/>
              </w:rPr>
              <w:t>W</w:t>
            </w:r>
            <w:r w:rsidR="00E447C1">
              <w:t xml:space="preserve"> to get the </w:t>
            </w:r>
            <w:proofErr w:type="spellStart"/>
            <w:r w:rsidR="00E447C1">
              <w:t>the</w:t>
            </w:r>
            <w:proofErr w:type="spellEnd"/>
            <w:r w:rsidR="00E447C1">
              <w:t xml:space="preserve"> View ribbon</w:t>
            </w:r>
          </w:p>
          <w:p w:rsidR="00E447C1" w:rsidRDefault="00E447C1" w:rsidP="007159E2">
            <w:pPr>
              <w:pStyle w:val="ListBullet"/>
            </w:pPr>
            <w:r w:rsidRPr="007D1B68">
              <w:rPr>
                <w:b/>
              </w:rPr>
              <w:t>K</w:t>
            </w:r>
            <w:r w:rsidR="000D6DBF">
              <w:t xml:space="preserve"> to check the Navigation pane</w:t>
            </w:r>
            <w:r>
              <w:t xml:space="preserve"> box</w:t>
            </w:r>
          </w:p>
        </w:tc>
      </w:tr>
    </w:tbl>
    <w:p w:rsidR="007D1B68" w:rsidRDefault="007D1B68" w:rsidP="009253C1">
      <w:r>
        <w:br w:type="page"/>
      </w:r>
    </w:p>
    <w:p w:rsidR="007D1B68" w:rsidRDefault="007D1B68" w:rsidP="007D1B68">
      <w:pPr>
        <w:pStyle w:val="Heading1"/>
      </w:pPr>
      <w:bookmarkStart w:id="4" w:name="_Toc482715050"/>
      <w:r>
        <w:lastRenderedPageBreak/>
        <w:t>Checking styles</w:t>
      </w:r>
      <w:bookmarkEnd w:id="4"/>
    </w:p>
    <w:p w:rsidR="007D1B68" w:rsidRDefault="00E447C1" w:rsidP="00E447C1">
      <w:r>
        <w:t>It’s possible to view</w:t>
      </w:r>
      <w:r w:rsidRPr="00C51BBD">
        <w:t xml:space="preserve"> all the </w:t>
      </w:r>
      <w:r>
        <w:t xml:space="preserve">text </w:t>
      </w:r>
      <w:r w:rsidRPr="00C51BBD">
        <w:t xml:space="preserve">styles </w:t>
      </w:r>
      <w:r>
        <w:t xml:space="preserve">and page breaks </w:t>
      </w:r>
      <w:r w:rsidRPr="00C51BBD">
        <w:t>that have been applied</w:t>
      </w:r>
      <w:r>
        <w:t>, not just Headings,</w:t>
      </w:r>
      <w:r w:rsidRPr="00C51BBD">
        <w:t xml:space="preserve"> </w:t>
      </w:r>
      <w:r w:rsidR="007D1B68">
        <w:t xml:space="preserve">by reading your document in </w:t>
      </w:r>
      <w:r w:rsidR="007D1B68">
        <w:rPr>
          <w:b/>
        </w:rPr>
        <w:t>D</w:t>
      </w:r>
      <w:r w:rsidR="007D1B68" w:rsidRPr="007D1B68">
        <w:rPr>
          <w:b/>
        </w:rPr>
        <w:t>raft view</w:t>
      </w:r>
      <w:r w:rsidR="007D1B68">
        <w:t>.</w:t>
      </w:r>
    </w:p>
    <w:p w:rsidR="00E447C1" w:rsidRDefault="00E447C1" w:rsidP="00E447C1">
      <w:r w:rsidRPr="00C51BBD">
        <w:t xml:space="preserve">This is particularly useful to check that </w:t>
      </w:r>
      <w:r w:rsidRPr="00C51BBD">
        <w:rPr>
          <w:b/>
        </w:rPr>
        <w:t>Normal</w:t>
      </w:r>
      <w:r w:rsidRPr="00C51BBD">
        <w:t xml:space="preserve"> is still applied to all blank lines rather than risk causing potential confusion to someone reading the document with a screen reader.</w:t>
      </w:r>
    </w:p>
    <w:p w:rsidR="007D1B68" w:rsidRDefault="007D1B68" w:rsidP="007D1B68">
      <w:pPr>
        <w:pStyle w:val="Heading2"/>
      </w:pPr>
      <w:bookmarkStart w:id="5" w:name="_Toc482715051"/>
      <w:r>
        <w:t>Open Draft view</w:t>
      </w:r>
      <w:bookmarkEnd w:id="5"/>
    </w:p>
    <w:tbl>
      <w:tblPr>
        <w:tblStyle w:val="TableGrid"/>
        <w:tblW w:w="0" w:type="auto"/>
        <w:tblLook w:val="04A0" w:firstRow="1" w:lastRow="0" w:firstColumn="1" w:lastColumn="0" w:noHBand="0" w:noVBand="1"/>
      </w:tblPr>
      <w:tblGrid>
        <w:gridCol w:w="2376"/>
        <w:gridCol w:w="6146"/>
      </w:tblGrid>
      <w:tr w:rsidR="00E447C1" w:rsidTr="008C1B69">
        <w:trPr>
          <w:cantSplit/>
          <w:tblHeader/>
        </w:trPr>
        <w:tc>
          <w:tcPr>
            <w:tcW w:w="2376" w:type="dxa"/>
          </w:tcPr>
          <w:p w:rsidR="00E447C1" w:rsidRPr="00C33694" w:rsidRDefault="00E447C1" w:rsidP="007159E2">
            <w:pPr>
              <w:rPr>
                <w:b/>
              </w:rPr>
            </w:pPr>
            <w:bookmarkStart w:id="6" w:name="ColumnTitle_2"/>
            <w:bookmarkEnd w:id="6"/>
            <w:r w:rsidRPr="00C33694">
              <w:rPr>
                <w:b/>
              </w:rPr>
              <w:t>Method</w:t>
            </w:r>
          </w:p>
        </w:tc>
        <w:tc>
          <w:tcPr>
            <w:tcW w:w="6146" w:type="dxa"/>
          </w:tcPr>
          <w:p w:rsidR="00E447C1" w:rsidRPr="00C33694" w:rsidRDefault="00E447C1" w:rsidP="007159E2">
            <w:pPr>
              <w:rPr>
                <w:b/>
              </w:rPr>
            </w:pPr>
            <w:r w:rsidRPr="00C33694">
              <w:rPr>
                <w:b/>
              </w:rPr>
              <w:t>Action</w:t>
            </w:r>
          </w:p>
        </w:tc>
      </w:tr>
      <w:tr w:rsidR="00E447C1" w:rsidTr="008C1B69">
        <w:trPr>
          <w:cantSplit/>
          <w:tblHeader/>
        </w:trPr>
        <w:tc>
          <w:tcPr>
            <w:tcW w:w="2376" w:type="dxa"/>
          </w:tcPr>
          <w:p w:rsidR="00E447C1" w:rsidRDefault="00E447C1" w:rsidP="007159E2">
            <w:r>
              <w:t>Shortcut keys</w:t>
            </w:r>
          </w:p>
        </w:tc>
        <w:tc>
          <w:tcPr>
            <w:tcW w:w="6146" w:type="dxa"/>
          </w:tcPr>
          <w:p w:rsidR="00E447C1" w:rsidRDefault="00E447C1" w:rsidP="007159E2">
            <w:pPr>
              <w:rPr>
                <w:b/>
              </w:rPr>
            </w:pPr>
            <w:r>
              <w:rPr>
                <w:b/>
              </w:rPr>
              <w:t>Alt W N</w:t>
            </w:r>
          </w:p>
          <w:p w:rsidR="00E447C1" w:rsidRDefault="00E447C1" w:rsidP="007159E2">
            <w:r>
              <w:rPr>
                <w:b/>
              </w:rPr>
              <w:t xml:space="preserve">Alt W P </w:t>
            </w:r>
            <w:r w:rsidRPr="00723437">
              <w:t>(to return to Print Layout)</w:t>
            </w:r>
          </w:p>
        </w:tc>
      </w:tr>
      <w:tr w:rsidR="00E447C1" w:rsidTr="008C1B69">
        <w:trPr>
          <w:cantSplit/>
          <w:tblHeader/>
        </w:trPr>
        <w:tc>
          <w:tcPr>
            <w:tcW w:w="2376" w:type="dxa"/>
          </w:tcPr>
          <w:p w:rsidR="00E447C1" w:rsidRDefault="00E447C1" w:rsidP="007159E2">
            <w:r>
              <w:t>By mouse</w:t>
            </w:r>
          </w:p>
        </w:tc>
        <w:tc>
          <w:tcPr>
            <w:tcW w:w="6146" w:type="dxa"/>
          </w:tcPr>
          <w:p w:rsidR="00E447C1" w:rsidRDefault="00E447C1" w:rsidP="007159E2">
            <w:pPr>
              <w:pStyle w:val="ListBullet"/>
            </w:pPr>
            <w:r>
              <w:t xml:space="preserve">Select the </w:t>
            </w:r>
            <w:r w:rsidRPr="00C33694">
              <w:rPr>
                <w:b/>
              </w:rPr>
              <w:t>View</w:t>
            </w:r>
            <w:r>
              <w:t xml:space="preserve"> ribbon</w:t>
            </w:r>
          </w:p>
          <w:p w:rsidR="00E447C1" w:rsidRDefault="00E447C1" w:rsidP="007159E2">
            <w:pPr>
              <w:pStyle w:val="ListBullet"/>
            </w:pPr>
            <w:r>
              <w:t xml:space="preserve">Go to </w:t>
            </w:r>
            <w:r w:rsidRPr="00C33694">
              <w:rPr>
                <w:b/>
              </w:rPr>
              <w:t>Document views</w:t>
            </w:r>
          </w:p>
          <w:p w:rsidR="00E447C1" w:rsidRDefault="00E447C1" w:rsidP="000D6DBF">
            <w:pPr>
              <w:pStyle w:val="ListBullet"/>
            </w:pPr>
            <w:r>
              <w:t xml:space="preserve">Select </w:t>
            </w:r>
            <w:r w:rsidRPr="00C33694">
              <w:rPr>
                <w:b/>
              </w:rPr>
              <w:t>Draft</w:t>
            </w:r>
          </w:p>
        </w:tc>
      </w:tr>
      <w:tr w:rsidR="00E447C1" w:rsidTr="008C1B69">
        <w:trPr>
          <w:cantSplit/>
          <w:tblHeader/>
        </w:trPr>
        <w:tc>
          <w:tcPr>
            <w:tcW w:w="2376" w:type="dxa"/>
          </w:tcPr>
          <w:p w:rsidR="00E447C1" w:rsidRDefault="00E447C1" w:rsidP="007159E2">
            <w:r>
              <w:t>By keyboard (via the menus)</w:t>
            </w:r>
          </w:p>
        </w:tc>
        <w:tc>
          <w:tcPr>
            <w:tcW w:w="6146" w:type="dxa"/>
          </w:tcPr>
          <w:p w:rsidR="00E447C1" w:rsidRDefault="00E447C1" w:rsidP="007159E2">
            <w:r w:rsidRPr="00C33694">
              <w:rPr>
                <w:b/>
              </w:rPr>
              <w:t xml:space="preserve">Alt W </w:t>
            </w:r>
            <w:r>
              <w:t xml:space="preserve">and then </w:t>
            </w:r>
            <w:r w:rsidRPr="00C33694">
              <w:rPr>
                <w:b/>
              </w:rPr>
              <w:t>E</w:t>
            </w:r>
            <w:r>
              <w:t xml:space="preserve"> </w:t>
            </w:r>
          </w:p>
          <w:p w:rsidR="00E447C1" w:rsidRDefault="00E447C1" w:rsidP="007159E2">
            <w:r w:rsidRPr="005A3FEF">
              <w:rPr>
                <w:b/>
              </w:rPr>
              <w:t>Alt W</w:t>
            </w:r>
            <w:r>
              <w:t xml:space="preserve"> and then </w:t>
            </w:r>
            <w:r w:rsidRPr="005A3FEF">
              <w:rPr>
                <w:b/>
              </w:rPr>
              <w:t>P</w:t>
            </w:r>
            <w:r>
              <w:rPr>
                <w:b/>
              </w:rPr>
              <w:t xml:space="preserve"> </w:t>
            </w:r>
            <w:r w:rsidRPr="00723437">
              <w:t>(to return to Print Layout)</w:t>
            </w:r>
          </w:p>
        </w:tc>
      </w:tr>
    </w:tbl>
    <w:p w:rsidR="007D1B68" w:rsidRDefault="007D1B68" w:rsidP="00E447C1"/>
    <w:p w:rsidR="00E447C1" w:rsidRDefault="00E447C1" w:rsidP="00E447C1">
      <w:r>
        <w:t>If styles are not visible in the left-hand margin then:</w:t>
      </w:r>
    </w:p>
    <w:p w:rsidR="00E447C1" w:rsidRDefault="000D6DBF" w:rsidP="00E447C1">
      <w:pPr>
        <w:pStyle w:val="ListBullet"/>
      </w:pPr>
      <w:r>
        <w:t xml:space="preserve">go to the </w:t>
      </w:r>
      <w:r w:rsidR="00E447C1" w:rsidRPr="00776E69">
        <w:rPr>
          <w:b/>
        </w:rPr>
        <w:t xml:space="preserve">File </w:t>
      </w:r>
      <w:r w:rsidR="00E447C1" w:rsidRPr="00723437">
        <w:t xml:space="preserve">ribbon and </w:t>
      </w:r>
      <w:r>
        <w:t xml:space="preserve">choose </w:t>
      </w:r>
      <w:r w:rsidR="00E447C1" w:rsidRPr="00776E69">
        <w:rPr>
          <w:b/>
        </w:rPr>
        <w:t>Options</w:t>
      </w:r>
    </w:p>
    <w:p w:rsidR="00E447C1" w:rsidRDefault="000D6DBF" w:rsidP="00E447C1">
      <w:pPr>
        <w:pStyle w:val="ListBullet"/>
      </w:pPr>
      <w:r>
        <w:t xml:space="preserve">select </w:t>
      </w:r>
      <w:r w:rsidR="00E447C1" w:rsidRPr="00776E69">
        <w:rPr>
          <w:b/>
        </w:rPr>
        <w:t>Advanced</w:t>
      </w:r>
    </w:p>
    <w:p w:rsidR="00E447C1" w:rsidRDefault="00E447C1" w:rsidP="00E447C1">
      <w:pPr>
        <w:pStyle w:val="ListBullet"/>
      </w:pPr>
      <w:r>
        <w:t xml:space="preserve">scroll down to the </w:t>
      </w:r>
      <w:r w:rsidRPr="00776E69">
        <w:rPr>
          <w:b/>
        </w:rPr>
        <w:t>Display</w:t>
      </w:r>
      <w:r>
        <w:t xml:space="preserve"> section</w:t>
      </w:r>
    </w:p>
    <w:p w:rsidR="00E447C1" w:rsidRDefault="000D6DBF" w:rsidP="00E447C1">
      <w:pPr>
        <w:pStyle w:val="ListBullet"/>
      </w:pPr>
      <w:r>
        <w:t xml:space="preserve">Go to </w:t>
      </w:r>
      <w:r w:rsidR="00E447C1" w:rsidRPr="00776E69">
        <w:rPr>
          <w:b/>
        </w:rPr>
        <w:t>Style area pane width</w:t>
      </w:r>
      <w:r w:rsidR="00E447C1">
        <w:t xml:space="preserve"> and set to two centimetres.</w:t>
      </w:r>
    </w:p>
    <w:p w:rsidR="006C6DDF" w:rsidRDefault="00846D85" w:rsidP="000620D6">
      <w:pPr>
        <w:pStyle w:val="Heading1"/>
      </w:pPr>
      <w:bookmarkStart w:id="7" w:name="_Toc482715052"/>
      <w:r>
        <w:lastRenderedPageBreak/>
        <w:t>What are</w:t>
      </w:r>
      <w:r w:rsidR="006C6DDF">
        <w:t xml:space="preserve"> </w:t>
      </w:r>
      <w:r w:rsidR="00092B8D">
        <w:t>page breaks?</w:t>
      </w:r>
      <w:bookmarkEnd w:id="7"/>
    </w:p>
    <w:p w:rsidR="00C45605" w:rsidRDefault="007C4B65" w:rsidP="00C45605">
      <w:r>
        <w:t xml:space="preserve">A </w:t>
      </w:r>
      <w:r w:rsidRPr="007C4B65">
        <w:rPr>
          <w:b/>
        </w:rPr>
        <w:t>page break</w:t>
      </w:r>
      <w:r w:rsidRPr="007C4B65">
        <w:t xml:space="preserve"> or </w:t>
      </w:r>
      <w:r w:rsidRPr="007C4B65">
        <w:rPr>
          <w:b/>
        </w:rPr>
        <w:t>hard page break</w:t>
      </w:r>
      <w:r w:rsidRPr="007C4B65">
        <w:t xml:space="preserve"> </w:t>
      </w:r>
      <w:r>
        <w:t>tells the programme</w:t>
      </w:r>
      <w:r w:rsidRPr="007C4B65">
        <w:t xml:space="preserve"> to end the current page</w:t>
      </w:r>
      <w:r>
        <w:t xml:space="preserve"> and begin the next. After the page b</w:t>
      </w:r>
      <w:r w:rsidRPr="007C4B65">
        <w:t>reak</w:t>
      </w:r>
      <w:r>
        <w:t xml:space="preserve"> is inserted into the document </w:t>
      </w:r>
      <w:r w:rsidRPr="007C4B65">
        <w:t>the cursor is placed on the next page.</w:t>
      </w:r>
    </w:p>
    <w:p w:rsidR="004469FF" w:rsidRDefault="004469FF" w:rsidP="004469FF">
      <w:r>
        <w:t xml:space="preserve">We insert page breaks at the end of section, so that the next piece of text styled as a Heading 1, is on the start of a new page. </w:t>
      </w:r>
      <w:proofErr w:type="gramStart"/>
      <w:r>
        <w:t>For example, starting each chapter on a new page.</w:t>
      </w:r>
      <w:proofErr w:type="gramEnd"/>
    </w:p>
    <w:p w:rsidR="00961330" w:rsidRDefault="004469FF" w:rsidP="004469FF">
      <w:r>
        <w:t>Inserting the page break and having your Heading 1 on a new page, allows the documents structure to be fully recognised by content convertors, reading apps and access technology such as screen readers. It also means that the reader doesn’t have to scroll through lots of blank lines, providing a more pleasant reading experience.</w:t>
      </w:r>
    </w:p>
    <w:p w:rsidR="00961330" w:rsidRDefault="00961330" w:rsidP="00D00E66">
      <w:pPr>
        <w:pStyle w:val="Heading2"/>
      </w:pPr>
      <w:bookmarkStart w:id="8" w:name="_Toc482715053"/>
      <w:r>
        <w:t>Inserting a page break</w:t>
      </w:r>
      <w:bookmarkEnd w:id="8"/>
    </w:p>
    <w:tbl>
      <w:tblPr>
        <w:tblStyle w:val="TableGrid"/>
        <w:tblW w:w="0" w:type="auto"/>
        <w:tblLook w:val="04A0" w:firstRow="1" w:lastRow="0" w:firstColumn="1" w:lastColumn="0" w:noHBand="0" w:noVBand="1"/>
      </w:tblPr>
      <w:tblGrid>
        <w:gridCol w:w="2376"/>
        <w:gridCol w:w="6146"/>
      </w:tblGrid>
      <w:tr w:rsidR="007D1B68" w:rsidTr="008C1B69">
        <w:trPr>
          <w:cantSplit/>
          <w:tblHeader/>
        </w:trPr>
        <w:tc>
          <w:tcPr>
            <w:tcW w:w="2376" w:type="dxa"/>
          </w:tcPr>
          <w:p w:rsidR="007D1B68" w:rsidRPr="00C33694" w:rsidRDefault="007D1B68" w:rsidP="007159E2">
            <w:pPr>
              <w:rPr>
                <w:b/>
              </w:rPr>
            </w:pPr>
            <w:bookmarkStart w:id="9" w:name="ColumnTitle_3"/>
            <w:bookmarkEnd w:id="9"/>
            <w:r w:rsidRPr="00C33694">
              <w:rPr>
                <w:b/>
              </w:rPr>
              <w:t>Method</w:t>
            </w:r>
          </w:p>
        </w:tc>
        <w:tc>
          <w:tcPr>
            <w:tcW w:w="6146" w:type="dxa"/>
          </w:tcPr>
          <w:p w:rsidR="007D1B68" w:rsidRPr="00C33694" w:rsidRDefault="007D1B68" w:rsidP="007159E2">
            <w:pPr>
              <w:rPr>
                <w:b/>
              </w:rPr>
            </w:pPr>
            <w:r w:rsidRPr="00C33694">
              <w:rPr>
                <w:b/>
              </w:rPr>
              <w:t>Action</w:t>
            </w:r>
          </w:p>
        </w:tc>
      </w:tr>
      <w:tr w:rsidR="007D1B68" w:rsidTr="008C1B69">
        <w:trPr>
          <w:cantSplit/>
          <w:tblHeader/>
        </w:trPr>
        <w:tc>
          <w:tcPr>
            <w:tcW w:w="2376" w:type="dxa"/>
          </w:tcPr>
          <w:p w:rsidR="007D1B68" w:rsidRDefault="007D1B68" w:rsidP="007159E2">
            <w:r>
              <w:t>Shortcut keys</w:t>
            </w:r>
          </w:p>
        </w:tc>
        <w:tc>
          <w:tcPr>
            <w:tcW w:w="6146" w:type="dxa"/>
          </w:tcPr>
          <w:p w:rsidR="007D1B68" w:rsidRPr="007D1B68" w:rsidRDefault="007D1B68" w:rsidP="007159E2">
            <w:pPr>
              <w:rPr>
                <w:b/>
              </w:rPr>
            </w:pPr>
            <w:r>
              <w:rPr>
                <w:b/>
              </w:rPr>
              <w:t>Ctrl Enter</w:t>
            </w:r>
          </w:p>
        </w:tc>
      </w:tr>
      <w:tr w:rsidR="007D1B68" w:rsidTr="008C1B69">
        <w:trPr>
          <w:cantSplit/>
          <w:tblHeader/>
        </w:trPr>
        <w:tc>
          <w:tcPr>
            <w:tcW w:w="2376" w:type="dxa"/>
          </w:tcPr>
          <w:p w:rsidR="007D1B68" w:rsidRDefault="007D1B68" w:rsidP="007159E2">
            <w:r>
              <w:t>By mouse</w:t>
            </w:r>
          </w:p>
        </w:tc>
        <w:tc>
          <w:tcPr>
            <w:tcW w:w="6146" w:type="dxa"/>
          </w:tcPr>
          <w:p w:rsidR="007D1B68" w:rsidRDefault="000D6DBF" w:rsidP="007159E2">
            <w:pPr>
              <w:pStyle w:val="ListBullet"/>
            </w:pPr>
            <w:r>
              <w:t xml:space="preserve">Select the </w:t>
            </w:r>
            <w:r w:rsidR="007D1B68">
              <w:rPr>
                <w:b/>
              </w:rPr>
              <w:t>Page layout</w:t>
            </w:r>
            <w:r w:rsidR="007D1B68">
              <w:t xml:space="preserve"> ribbon</w:t>
            </w:r>
          </w:p>
          <w:p w:rsidR="007D1B68" w:rsidRDefault="000D6DBF" w:rsidP="007159E2">
            <w:pPr>
              <w:pStyle w:val="ListBullet"/>
            </w:pPr>
            <w:r>
              <w:t xml:space="preserve">Go to the </w:t>
            </w:r>
            <w:r w:rsidR="007D1B68">
              <w:rPr>
                <w:b/>
              </w:rPr>
              <w:t>Page set up</w:t>
            </w:r>
            <w:r w:rsidR="007D1B68">
              <w:t xml:space="preserve"> section</w:t>
            </w:r>
          </w:p>
          <w:p w:rsidR="007D1B68" w:rsidRDefault="000D6DBF" w:rsidP="007159E2">
            <w:pPr>
              <w:pStyle w:val="ListBullet"/>
            </w:pPr>
            <w:r>
              <w:t xml:space="preserve">View the </w:t>
            </w:r>
            <w:r w:rsidR="007D1B68" w:rsidRPr="007D1B68">
              <w:rPr>
                <w:b/>
              </w:rPr>
              <w:t>Breaks</w:t>
            </w:r>
            <w:r w:rsidR="007D1B68">
              <w:t xml:space="preserve"> drop down menu</w:t>
            </w:r>
          </w:p>
          <w:p w:rsidR="007D1B68" w:rsidRDefault="000D6DBF" w:rsidP="000D6DBF">
            <w:pPr>
              <w:pStyle w:val="ListBullet"/>
            </w:pPr>
            <w:r>
              <w:t xml:space="preserve">Select </w:t>
            </w:r>
            <w:r w:rsidR="007D1B68">
              <w:rPr>
                <w:b/>
              </w:rPr>
              <w:t>Page</w:t>
            </w:r>
          </w:p>
        </w:tc>
      </w:tr>
      <w:tr w:rsidR="007D1B68" w:rsidTr="008C1B69">
        <w:trPr>
          <w:cantSplit/>
          <w:tblHeader/>
        </w:trPr>
        <w:tc>
          <w:tcPr>
            <w:tcW w:w="2376" w:type="dxa"/>
          </w:tcPr>
          <w:p w:rsidR="007D1B68" w:rsidRDefault="007D1B68" w:rsidP="007159E2">
            <w:r>
              <w:t>By keyboard (via the menus)</w:t>
            </w:r>
          </w:p>
        </w:tc>
        <w:tc>
          <w:tcPr>
            <w:tcW w:w="6146" w:type="dxa"/>
          </w:tcPr>
          <w:p w:rsidR="007D1B68" w:rsidRDefault="007D1B68" w:rsidP="007D1B68">
            <w:pPr>
              <w:pStyle w:val="ListBullet"/>
            </w:pPr>
            <w:r w:rsidRPr="007D1B68">
              <w:rPr>
                <w:b/>
              </w:rPr>
              <w:t>Alt P</w:t>
            </w:r>
            <w:r w:rsidR="000D6DBF">
              <w:t xml:space="preserve"> to get the </w:t>
            </w:r>
            <w:proofErr w:type="spellStart"/>
            <w:r w:rsidR="000D6DBF">
              <w:t>the</w:t>
            </w:r>
            <w:proofErr w:type="spellEnd"/>
            <w:r w:rsidR="000D6DBF">
              <w:t xml:space="preserve"> </w:t>
            </w:r>
            <w:r>
              <w:t>Page layout</w:t>
            </w:r>
          </w:p>
          <w:p w:rsidR="007D1B68" w:rsidRDefault="007D1B68" w:rsidP="007D1B68">
            <w:pPr>
              <w:pStyle w:val="ListBullet"/>
            </w:pPr>
            <w:r w:rsidRPr="007D1B68">
              <w:rPr>
                <w:b/>
              </w:rPr>
              <w:t>B</w:t>
            </w:r>
            <w:r>
              <w:t xml:space="preserve"> to get to the Breaks drop down menu</w:t>
            </w:r>
          </w:p>
          <w:p w:rsidR="007D1B68" w:rsidRDefault="007D1B68" w:rsidP="007159E2">
            <w:pPr>
              <w:pStyle w:val="ListBullet"/>
            </w:pPr>
            <w:r w:rsidRPr="007D1B68">
              <w:rPr>
                <w:b/>
              </w:rPr>
              <w:t>P</w:t>
            </w:r>
            <w:r>
              <w:t xml:space="preserve"> to insert the page break</w:t>
            </w:r>
          </w:p>
        </w:tc>
      </w:tr>
    </w:tbl>
    <w:p w:rsidR="007E5F52" w:rsidRDefault="00601398" w:rsidP="007A79AE">
      <w:pPr>
        <w:pStyle w:val="Heading1"/>
      </w:pPr>
      <w:bookmarkStart w:id="10" w:name="_Toc482715054"/>
      <w:r>
        <w:lastRenderedPageBreak/>
        <w:t>Time to practise!</w:t>
      </w:r>
      <w:bookmarkEnd w:id="10"/>
    </w:p>
    <w:p w:rsidR="000F626F" w:rsidRDefault="000F626F" w:rsidP="000F626F">
      <w:pPr>
        <w:pStyle w:val="Heading2"/>
      </w:pPr>
      <w:bookmarkStart w:id="11" w:name="_Toc482715055"/>
      <w:r>
        <w:t>Exercise 1</w:t>
      </w:r>
      <w:bookmarkEnd w:id="11"/>
    </w:p>
    <w:p w:rsidR="002371F1" w:rsidRDefault="002371F1" w:rsidP="002371F1">
      <w:r>
        <w:t xml:space="preserve">You can either enter the page breaks as you go through the creation of document, or go back through afterwards and put </w:t>
      </w:r>
      <w:proofErr w:type="gramStart"/>
      <w:r>
        <w:t>them  in</w:t>
      </w:r>
      <w:proofErr w:type="gramEnd"/>
      <w:r>
        <w:t xml:space="preserve">. The former may be </w:t>
      </w:r>
      <w:proofErr w:type="gramStart"/>
      <w:r>
        <w:t>preferable,</w:t>
      </w:r>
      <w:proofErr w:type="gramEnd"/>
      <w:r>
        <w:t xml:space="preserve"> however for this exercise we are going to insert the page breaks into the short chapter book</w:t>
      </w:r>
      <w:r w:rsidR="004A432A">
        <w:t xml:space="preserve"> you were working on in Module 3.</w:t>
      </w:r>
    </w:p>
    <w:p w:rsidR="002371F1" w:rsidRDefault="000F046F" w:rsidP="00A54766">
      <w:pPr>
        <w:rPr>
          <w:rStyle w:val="Hyperlink"/>
        </w:rPr>
      </w:pPr>
      <w:r>
        <w:t>Open the</w:t>
      </w:r>
      <w:r w:rsidR="004A432A">
        <w:t xml:space="preserve"> </w:t>
      </w:r>
      <w:hyperlink r:id="rId12" w:history="1">
        <w:r w:rsidR="004A432A" w:rsidRPr="004A432A">
          <w:rPr>
            <w:rStyle w:val="Hyperlink"/>
          </w:rPr>
          <w:t>Exercise 1: P</w:t>
        </w:r>
        <w:r w:rsidR="00FF13A0" w:rsidRPr="004A432A">
          <w:rPr>
            <w:rStyle w:val="Hyperlink"/>
          </w:rPr>
          <w:t>age breaks – practise document</w:t>
        </w:r>
      </w:hyperlink>
    </w:p>
    <w:p w:rsidR="004D0948" w:rsidRPr="004A432A" w:rsidRDefault="004D0948" w:rsidP="004D0948">
      <w:pPr>
        <w:pStyle w:val="Heading3"/>
      </w:pPr>
      <w:r>
        <w:t>Insert page breaks</w:t>
      </w:r>
    </w:p>
    <w:p w:rsidR="004D0948" w:rsidRDefault="004D0948" w:rsidP="004D0948">
      <w:r>
        <w:t>You are only putting in page breaks for the chapter headings styled as Heading 1. The Heading 2 section “Marshmallow ingredients” does not require a page break.</w:t>
      </w:r>
    </w:p>
    <w:p w:rsidR="004D0948" w:rsidRDefault="004D0948" w:rsidP="004D0948">
      <w:pPr>
        <w:pStyle w:val="ListBullet"/>
      </w:pPr>
      <w:r>
        <w:t xml:space="preserve">From the </w:t>
      </w:r>
      <w:r w:rsidRPr="00D137C9">
        <w:rPr>
          <w:b/>
        </w:rPr>
        <w:t>Navigation pane</w:t>
      </w:r>
      <w:r>
        <w:t xml:space="preserve">, select </w:t>
      </w:r>
      <w:r w:rsidRPr="00D137C9">
        <w:rPr>
          <w:b/>
        </w:rPr>
        <w:t>Chapter 1</w:t>
      </w:r>
      <w:r>
        <w:t>.</w:t>
      </w:r>
    </w:p>
    <w:p w:rsidR="004D0948" w:rsidRDefault="004D0948" w:rsidP="004D0948">
      <w:pPr>
        <w:pStyle w:val="ListBullet"/>
      </w:pPr>
      <w:r>
        <w:t xml:space="preserve">Ensure the </w:t>
      </w:r>
      <w:r w:rsidRPr="00D137C9">
        <w:rPr>
          <w:b/>
        </w:rPr>
        <w:t>cursor is at the start</w:t>
      </w:r>
      <w:r>
        <w:t xml:space="preserve"> of the line “Chapter 1” otherwise the break will split the text. </w:t>
      </w:r>
      <w:r w:rsidRPr="00D137C9">
        <w:rPr>
          <w:b/>
        </w:rPr>
        <w:t>Insert the first page break</w:t>
      </w:r>
      <w:r>
        <w:t>.</w:t>
      </w:r>
    </w:p>
    <w:p w:rsidR="004D0948" w:rsidRDefault="004D0948" w:rsidP="004D0948">
      <w:pPr>
        <w:pStyle w:val="ListBullet"/>
      </w:pPr>
      <w:r>
        <w:t xml:space="preserve">In the navigation pane select </w:t>
      </w:r>
      <w:r w:rsidRPr="00D137C9">
        <w:rPr>
          <w:b/>
        </w:rPr>
        <w:t>Chapter 2</w:t>
      </w:r>
      <w:r>
        <w:t>. Enter your second page break.</w:t>
      </w:r>
    </w:p>
    <w:p w:rsidR="004D0948" w:rsidRDefault="004D0948" w:rsidP="004D0948">
      <w:pPr>
        <w:pStyle w:val="ListBullet"/>
      </w:pPr>
      <w:r>
        <w:t>Repeat for chapters 3, 4 and 5.</w:t>
      </w:r>
    </w:p>
    <w:p w:rsidR="004D0948" w:rsidRDefault="004D0948" w:rsidP="004D0948">
      <w:r>
        <w:t>You chapter titles (styled as Heading 1) should now all appear at the top of new pages.</w:t>
      </w:r>
    </w:p>
    <w:p w:rsidR="004A432A" w:rsidRDefault="004A432A" w:rsidP="004A432A">
      <w:pPr>
        <w:pStyle w:val="Heading3"/>
      </w:pPr>
      <w:r>
        <w:t>Check the Headings and Styles</w:t>
      </w:r>
    </w:p>
    <w:p w:rsidR="004A432A" w:rsidRDefault="004A432A" w:rsidP="004D6E0D">
      <w:pPr>
        <w:pStyle w:val="ListBullet"/>
      </w:pPr>
      <w:r>
        <w:t xml:space="preserve">Open the </w:t>
      </w:r>
      <w:r w:rsidRPr="004A432A">
        <w:rPr>
          <w:b/>
        </w:rPr>
        <w:t>N</w:t>
      </w:r>
      <w:r w:rsidRPr="004A432A">
        <w:rPr>
          <w:b/>
        </w:rPr>
        <w:t>avigation pane</w:t>
      </w:r>
      <w:r>
        <w:t xml:space="preserve"> and ensure it’s on the first tab, showing the styled chapter headings</w:t>
      </w:r>
      <w:r>
        <w:t>.</w:t>
      </w:r>
    </w:p>
    <w:p w:rsidR="004A432A" w:rsidRDefault="004A432A" w:rsidP="004D6E0D">
      <w:pPr>
        <w:pStyle w:val="ListBullet"/>
      </w:pPr>
      <w:r>
        <w:lastRenderedPageBreak/>
        <w:t xml:space="preserve">In the Navigation pane select the blank Heading under Chapter 3. </w:t>
      </w:r>
      <w:r w:rsidRPr="004D6E0D">
        <w:rPr>
          <w:b/>
        </w:rPr>
        <w:t>Remove the blank line</w:t>
      </w:r>
      <w:r>
        <w:t xml:space="preserve"> and ensure the paragraph “The bear couldn’t …” is styled as </w:t>
      </w:r>
      <w:r w:rsidRPr="004D6E0D">
        <w:rPr>
          <w:b/>
        </w:rPr>
        <w:t>Normal</w:t>
      </w:r>
      <w:r>
        <w:t>.</w:t>
      </w:r>
    </w:p>
    <w:p w:rsidR="004D6E0D" w:rsidRDefault="004D6E0D" w:rsidP="004D6E0D">
      <w:pPr>
        <w:pStyle w:val="ListBullet"/>
      </w:pPr>
      <w:r>
        <w:t xml:space="preserve">Open the </w:t>
      </w:r>
      <w:r w:rsidRPr="004D6E0D">
        <w:rPr>
          <w:b/>
        </w:rPr>
        <w:t>Draft view</w:t>
      </w:r>
      <w:r>
        <w:rPr>
          <w:b/>
        </w:rPr>
        <w:t xml:space="preserve"> </w:t>
      </w:r>
      <w:r w:rsidRPr="004D6E0D">
        <w:t>and in Chapter 4, locate the paragraph styled as</w:t>
      </w:r>
      <w:r>
        <w:rPr>
          <w:b/>
        </w:rPr>
        <w:t xml:space="preserve"> Caption</w:t>
      </w:r>
      <w:r>
        <w:t xml:space="preserve">. Change it to </w:t>
      </w:r>
      <w:r w:rsidRPr="004D6E0D">
        <w:rPr>
          <w:b/>
        </w:rPr>
        <w:t>Normal</w:t>
      </w:r>
      <w:r>
        <w:t>.</w:t>
      </w:r>
    </w:p>
    <w:p w:rsidR="004D0948" w:rsidRDefault="004D0948" w:rsidP="004D6E0D">
      <w:pPr>
        <w:pStyle w:val="ListBullet"/>
      </w:pPr>
      <w:r>
        <w:t xml:space="preserve">Return the document to </w:t>
      </w:r>
      <w:r w:rsidRPr="004D0948">
        <w:rPr>
          <w:b/>
        </w:rPr>
        <w:t>Page Layout</w:t>
      </w:r>
      <w:r>
        <w:t xml:space="preserve"> </w:t>
      </w:r>
      <w:r w:rsidRPr="004D0948">
        <w:rPr>
          <w:b/>
        </w:rPr>
        <w:t>view</w:t>
      </w:r>
      <w:r>
        <w:t>.</w:t>
      </w:r>
    </w:p>
    <w:p w:rsidR="006C6DDF" w:rsidRDefault="006C6DDF" w:rsidP="00FF13A0">
      <w:pPr>
        <w:pStyle w:val="Heading1"/>
      </w:pPr>
      <w:bookmarkStart w:id="12" w:name="_Toc482715056"/>
      <w:r>
        <w:t>Answers</w:t>
      </w:r>
      <w:r w:rsidR="00913CC2">
        <w:t xml:space="preserve"> to exercises</w:t>
      </w:r>
      <w:bookmarkEnd w:id="12"/>
    </w:p>
    <w:p w:rsidR="001A3831" w:rsidRDefault="001A3831" w:rsidP="001A3831">
      <w:pPr>
        <w:pStyle w:val="Heading2"/>
      </w:pPr>
      <w:bookmarkStart w:id="13" w:name="_Toc482715057"/>
      <w:r>
        <w:t xml:space="preserve">Exercise </w:t>
      </w:r>
      <w:r w:rsidR="000F626F">
        <w:t>1</w:t>
      </w:r>
      <w:bookmarkEnd w:id="13"/>
    </w:p>
    <w:p w:rsidR="001A3831" w:rsidRDefault="001A3831" w:rsidP="00BD3322">
      <w:r>
        <w:t xml:space="preserve">Download the </w:t>
      </w:r>
      <w:r w:rsidR="00D137C9" w:rsidRPr="00D137C9">
        <w:rPr>
          <w:b/>
        </w:rPr>
        <w:t xml:space="preserve">Exercise 1: </w:t>
      </w:r>
      <w:hyperlink r:id="rId13" w:history="1">
        <w:r w:rsidR="00E60308" w:rsidRPr="00D137C9">
          <w:rPr>
            <w:b/>
          </w:rPr>
          <w:t xml:space="preserve">Page breaks - </w:t>
        </w:r>
        <w:r w:rsidR="001D7C4C" w:rsidRPr="00D137C9">
          <w:rPr>
            <w:b/>
          </w:rPr>
          <w:t>answer</w:t>
        </w:r>
        <w:r w:rsidRPr="00D137C9">
          <w:rPr>
            <w:b/>
          </w:rPr>
          <w:t xml:space="preserve"> document</w:t>
        </w:r>
      </w:hyperlink>
      <w:r>
        <w:t xml:space="preserve"> to see how your document should look.</w:t>
      </w:r>
    </w:p>
    <w:p w:rsidR="00D137C9" w:rsidRDefault="00D137C9" w:rsidP="00D137C9">
      <w:r>
        <w:t xml:space="preserve">The paragraph in Chapter 4 that was incorrectly styled as a Caption was: </w:t>
      </w:r>
    </w:p>
    <w:p w:rsidR="00D137C9" w:rsidRPr="007F28BC" w:rsidRDefault="00D137C9" w:rsidP="00D137C9">
      <w:pPr>
        <w:pStyle w:val="Quote"/>
      </w:pPr>
      <w:r w:rsidRPr="007F28BC">
        <w:t>“I really hope we can be friends and go on some great adventures together,” said Ziggy Bear. “Do you like marshmallows?” he asked.</w:t>
      </w:r>
    </w:p>
    <w:p w:rsidR="00BD3322" w:rsidRDefault="00BD3322" w:rsidP="00280C80">
      <w:pPr>
        <w:spacing w:after="0" w:line="240" w:lineRule="auto"/>
        <w:rPr>
          <w:sz w:val="24"/>
          <w:szCs w:val="24"/>
        </w:rPr>
      </w:pPr>
    </w:p>
    <w:p w:rsidR="004F3C2C" w:rsidRDefault="00BD3322" w:rsidP="00280C80">
      <w:pPr>
        <w:spacing w:after="0" w:line="240" w:lineRule="auto"/>
        <w:rPr>
          <w:sz w:val="24"/>
          <w:szCs w:val="24"/>
        </w:rPr>
      </w:pPr>
      <w:r>
        <w:rPr>
          <w:sz w:val="24"/>
          <w:szCs w:val="24"/>
        </w:rPr>
        <w:t>---</w:t>
      </w:r>
    </w:p>
    <w:p w:rsidR="00280C80" w:rsidRPr="00280C80" w:rsidRDefault="00280C80" w:rsidP="00280C80">
      <w:pPr>
        <w:spacing w:after="0" w:line="240" w:lineRule="auto"/>
        <w:rPr>
          <w:sz w:val="24"/>
          <w:szCs w:val="24"/>
        </w:rPr>
      </w:pPr>
      <w:r w:rsidRPr="00280C80">
        <w:rPr>
          <w:sz w:val="24"/>
          <w:szCs w:val="24"/>
        </w:rPr>
        <w:t xml:space="preserve">Author: </w:t>
      </w:r>
      <w:r w:rsidR="006E6999">
        <w:rPr>
          <w:sz w:val="24"/>
          <w:szCs w:val="24"/>
        </w:rPr>
        <w:t>RNB Bookshare</w:t>
      </w:r>
    </w:p>
    <w:p w:rsidR="00C21133" w:rsidRDefault="00280C80" w:rsidP="00280C80">
      <w:pPr>
        <w:spacing w:after="0" w:line="240" w:lineRule="auto"/>
        <w:rPr>
          <w:sz w:val="24"/>
          <w:szCs w:val="24"/>
        </w:rPr>
      </w:pPr>
      <w:r w:rsidRPr="00280C80">
        <w:rPr>
          <w:sz w:val="24"/>
          <w:szCs w:val="24"/>
        </w:rPr>
        <w:t>Date created:</w:t>
      </w:r>
      <w:r>
        <w:rPr>
          <w:sz w:val="24"/>
          <w:szCs w:val="24"/>
        </w:rPr>
        <w:t xml:space="preserve"> </w:t>
      </w:r>
      <w:r w:rsidR="00C21133">
        <w:rPr>
          <w:sz w:val="24"/>
          <w:szCs w:val="24"/>
        </w:rPr>
        <w:t>23 December 2016</w:t>
      </w:r>
    </w:p>
    <w:p w:rsidR="00280C80" w:rsidRPr="00280C80" w:rsidRDefault="00280C80" w:rsidP="00280C80">
      <w:pPr>
        <w:spacing w:after="0" w:line="240" w:lineRule="auto"/>
        <w:rPr>
          <w:sz w:val="24"/>
          <w:szCs w:val="24"/>
        </w:rPr>
      </w:pPr>
      <w:r>
        <w:rPr>
          <w:sz w:val="24"/>
          <w:szCs w:val="24"/>
        </w:rPr>
        <w:t xml:space="preserve">Date last modified: </w:t>
      </w:r>
      <w:r w:rsidR="00470CB8">
        <w:rPr>
          <w:sz w:val="24"/>
          <w:szCs w:val="24"/>
        </w:rPr>
        <w:t>16 May 2017, Version 2</w:t>
      </w:r>
    </w:p>
    <w:p w:rsidR="00280C80" w:rsidRPr="00280C80" w:rsidRDefault="00280C80" w:rsidP="00280C80">
      <w:pPr>
        <w:spacing w:after="0" w:line="240" w:lineRule="auto"/>
        <w:rPr>
          <w:sz w:val="24"/>
          <w:szCs w:val="24"/>
        </w:rPr>
      </w:pPr>
      <w:r w:rsidRPr="00280C80">
        <w:rPr>
          <w:sz w:val="24"/>
          <w:szCs w:val="24"/>
        </w:rPr>
        <w:t xml:space="preserve">File: </w:t>
      </w:r>
      <w:r w:rsidR="00C21133" w:rsidRPr="00C21133">
        <w:rPr>
          <w:sz w:val="24"/>
          <w:szCs w:val="24"/>
        </w:rPr>
        <w:t>M:\RNIB Bookshare\Guidance and training for customers\Self-study units</w:t>
      </w:r>
      <w:r w:rsidR="00C21133">
        <w:rPr>
          <w:sz w:val="24"/>
          <w:szCs w:val="24"/>
        </w:rPr>
        <w:t>\</w:t>
      </w:r>
      <w:r w:rsidR="00470CB8" w:rsidRPr="00470CB8">
        <w:rPr>
          <w:sz w:val="24"/>
          <w:szCs w:val="24"/>
        </w:rPr>
        <w:t>Unit1_Module4_Workbook.docx</w:t>
      </w:r>
    </w:p>
    <w:sectPr w:rsidR="00280C80" w:rsidRPr="00280C80" w:rsidSect="00C54804">
      <w:headerReference w:type="first" r:id="rId1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9" w:rsidRDefault="00510E49" w:rsidP="002E3B1E">
      <w:pPr>
        <w:spacing w:after="0" w:line="240" w:lineRule="auto"/>
      </w:pPr>
      <w:r>
        <w:separator/>
      </w:r>
    </w:p>
  </w:endnote>
  <w:endnote w:type="continuationSeparator" w:id="0">
    <w:p w:rsidR="00510E49" w:rsidRDefault="00510E49" w:rsidP="002E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8700"/>
      <w:docPartObj>
        <w:docPartGallery w:val="Page Numbers (Bottom of Page)"/>
        <w:docPartUnique/>
      </w:docPartObj>
    </w:sdtPr>
    <w:sdtEndPr>
      <w:rPr>
        <w:noProof/>
      </w:rPr>
    </w:sdtEndPr>
    <w:sdtContent>
      <w:p w:rsidR="007D6E3D" w:rsidRDefault="007D6E3D">
        <w:pPr>
          <w:pStyle w:val="Footer"/>
          <w:jc w:val="right"/>
        </w:pPr>
        <w:r>
          <w:fldChar w:fldCharType="begin"/>
        </w:r>
        <w:r>
          <w:instrText xml:space="preserve"> PAGE   \* MERGEFORMAT </w:instrText>
        </w:r>
        <w:r>
          <w:fldChar w:fldCharType="separate"/>
        </w:r>
        <w:r w:rsidR="004D0948">
          <w:rPr>
            <w:noProof/>
          </w:rPr>
          <w:t>1</w:t>
        </w:r>
        <w:r>
          <w:rPr>
            <w:noProof/>
          </w:rPr>
          <w:fldChar w:fldCharType="end"/>
        </w:r>
      </w:p>
    </w:sdtContent>
  </w:sdt>
  <w:p w:rsidR="007D6E3D" w:rsidRDefault="007D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9" w:rsidRDefault="00510E49" w:rsidP="002E3B1E">
      <w:pPr>
        <w:spacing w:after="0" w:line="240" w:lineRule="auto"/>
      </w:pPr>
      <w:r>
        <w:separator/>
      </w:r>
    </w:p>
  </w:footnote>
  <w:footnote w:type="continuationSeparator" w:id="0">
    <w:p w:rsidR="00510E49" w:rsidRDefault="00510E49" w:rsidP="002E3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B" w:rsidRPr="00A77AEB" w:rsidRDefault="007A79AE" w:rsidP="00A77AEB">
    <w:pPr>
      <w:pStyle w:val="Header"/>
    </w:pPr>
    <w:r>
      <w:rPr>
        <w:noProof/>
        <w:sz w:val="24"/>
        <w:szCs w:val="24"/>
        <w:shd w:val="clear" w:color="auto" w:fill="FFFFFF"/>
      </w:rPr>
      <w:drawing>
        <wp:inline distT="0" distB="0" distL="0" distR="0" wp14:anchorId="54FF455D" wp14:editId="6014E749">
          <wp:extent cx="5142230" cy="914400"/>
          <wp:effectExtent l="0" t="0" r="1270" b="0"/>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23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10" w:rsidRPr="00A77AEB" w:rsidRDefault="006C3710" w:rsidP="00A7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ACCCA8C"/>
    <w:lvl w:ilvl="0">
      <w:start w:val="1"/>
      <w:numFmt w:val="decimal"/>
      <w:pStyle w:val="ListNumber"/>
      <w:lvlText w:val="%1."/>
      <w:lvlJc w:val="left"/>
      <w:pPr>
        <w:tabs>
          <w:tab w:val="num" w:pos="360"/>
        </w:tabs>
        <w:ind w:left="360" w:hanging="360"/>
      </w:pPr>
    </w:lvl>
  </w:abstractNum>
  <w:abstractNum w:abstractNumId="1">
    <w:nsid w:val="FFFFFF89"/>
    <w:multiLevelType w:val="singleLevel"/>
    <w:tmpl w:val="FF5AC7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E0557C"/>
    <w:multiLevelType w:val="hybridMultilevel"/>
    <w:tmpl w:val="F5008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16FAC"/>
    <w:multiLevelType w:val="hybridMultilevel"/>
    <w:tmpl w:val="FABC8178"/>
    <w:lvl w:ilvl="0" w:tplc="1B4A5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9"/>
    <w:rsid w:val="00013308"/>
    <w:rsid w:val="000153A2"/>
    <w:rsid w:val="00060AD9"/>
    <w:rsid w:val="000620D6"/>
    <w:rsid w:val="00064464"/>
    <w:rsid w:val="000712CD"/>
    <w:rsid w:val="00081408"/>
    <w:rsid w:val="00092B8D"/>
    <w:rsid w:val="00095E6E"/>
    <w:rsid w:val="000969E3"/>
    <w:rsid w:val="000C2E44"/>
    <w:rsid w:val="000D3C3F"/>
    <w:rsid w:val="000D4F54"/>
    <w:rsid w:val="000D6DBF"/>
    <w:rsid w:val="000E09FD"/>
    <w:rsid w:val="000F046F"/>
    <w:rsid w:val="000F626F"/>
    <w:rsid w:val="00120501"/>
    <w:rsid w:val="00152F8E"/>
    <w:rsid w:val="00161FA0"/>
    <w:rsid w:val="001779B8"/>
    <w:rsid w:val="0019407C"/>
    <w:rsid w:val="001A029E"/>
    <w:rsid w:val="001A0E42"/>
    <w:rsid w:val="001A3831"/>
    <w:rsid w:val="001A4CC7"/>
    <w:rsid w:val="001B13DD"/>
    <w:rsid w:val="001B5A1F"/>
    <w:rsid w:val="001D7C4C"/>
    <w:rsid w:val="001E224A"/>
    <w:rsid w:val="001E688D"/>
    <w:rsid w:val="001E7424"/>
    <w:rsid w:val="00202A44"/>
    <w:rsid w:val="00232C83"/>
    <w:rsid w:val="002371F1"/>
    <w:rsid w:val="00254CD6"/>
    <w:rsid w:val="002661C6"/>
    <w:rsid w:val="0027631B"/>
    <w:rsid w:val="00280C80"/>
    <w:rsid w:val="0028326A"/>
    <w:rsid w:val="00285981"/>
    <w:rsid w:val="002A0F56"/>
    <w:rsid w:val="002D30DD"/>
    <w:rsid w:val="002D3984"/>
    <w:rsid w:val="002E3B1E"/>
    <w:rsid w:val="003145C3"/>
    <w:rsid w:val="0035470E"/>
    <w:rsid w:val="003C0692"/>
    <w:rsid w:val="003C248C"/>
    <w:rsid w:val="003C3A1A"/>
    <w:rsid w:val="003D6ADE"/>
    <w:rsid w:val="003E2188"/>
    <w:rsid w:val="004003EC"/>
    <w:rsid w:val="00411371"/>
    <w:rsid w:val="00425E8C"/>
    <w:rsid w:val="004347AD"/>
    <w:rsid w:val="004469FF"/>
    <w:rsid w:val="004479C5"/>
    <w:rsid w:val="00461B1C"/>
    <w:rsid w:val="00470CB8"/>
    <w:rsid w:val="004875D1"/>
    <w:rsid w:val="00490710"/>
    <w:rsid w:val="004A04B3"/>
    <w:rsid w:val="004A142D"/>
    <w:rsid w:val="004A432A"/>
    <w:rsid w:val="004B09D7"/>
    <w:rsid w:val="004B6095"/>
    <w:rsid w:val="004D0948"/>
    <w:rsid w:val="004D618A"/>
    <w:rsid w:val="004D6E0D"/>
    <w:rsid w:val="004E5A4A"/>
    <w:rsid w:val="004F3C2C"/>
    <w:rsid w:val="004F7637"/>
    <w:rsid w:val="00510E49"/>
    <w:rsid w:val="005262F6"/>
    <w:rsid w:val="00533F02"/>
    <w:rsid w:val="00561755"/>
    <w:rsid w:val="0056192F"/>
    <w:rsid w:val="0059059A"/>
    <w:rsid w:val="00592183"/>
    <w:rsid w:val="005A12BE"/>
    <w:rsid w:val="005A703B"/>
    <w:rsid w:val="005B29FB"/>
    <w:rsid w:val="005B7669"/>
    <w:rsid w:val="005C525C"/>
    <w:rsid w:val="005C689F"/>
    <w:rsid w:val="005D5106"/>
    <w:rsid w:val="005E4019"/>
    <w:rsid w:val="005E4A2A"/>
    <w:rsid w:val="005F3857"/>
    <w:rsid w:val="00601398"/>
    <w:rsid w:val="00617377"/>
    <w:rsid w:val="00623F4E"/>
    <w:rsid w:val="006536E1"/>
    <w:rsid w:val="006932E2"/>
    <w:rsid w:val="006B0548"/>
    <w:rsid w:val="006C3710"/>
    <w:rsid w:val="006C6DDF"/>
    <w:rsid w:val="006E6999"/>
    <w:rsid w:val="006F14E9"/>
    <w:rsid w:val="00720A6D"/>
    <w:rsid w:val="00723844"/>
    <w:rsid w:val="00726AA6"/>
    <w:rsid w:val="007346D3"/>
    <w:rsid w:val="00734B89"/>
    <w:rsid w:val="00741701"/>
    <w:rsid w:val="00781C93"/>
    <w:rsid w:val="00791059"/>
    <w:rsid w:val="0079142C"/>
    <w:rsid w:val="007A79AE"/>
    <w:rsid w:val="007B47A2"/>
    <w:rsid w:val="007B5733"/>
    <w:rsid w:val="007C4B65"/>
    <w:rsid w:val="007D1B68"/>
    <w:rsid w:val="007D5883"/>
    <w:rsid w:val="007D6E3D"/>
    <w:rsid w:val="007E4D1B"/>
    <w:rsid w:val="007E5F52"/>
    <w:rsid w:val="007E7A68"/>
    <w:rsid w:val="00816191"/>
    <w:rsid w:val="00820661"/>
    <w:rsid w:val="008371DA"/>
    <w:rsid w:val="00846D85"/>
    <w:rsid w:val="008759AE"/>
    <w:rsid w:val="00880538"/>
    <w:rsid w:val="008908EF"/>
    <w:rsid w:val="008C1B69"/>
    <w:rsid w:val="008D04F0"/>
    <w:rsid w:val="008D1217"/>
    <w:rsid w:val="008F4623"/>
    <w:rsid w:val="008F4628"/>
    <w:rsid w:val="009013DE"/>
    <w:rsid w:val="00913CC2"/>
    <w:rsid w:val="00915274"/>
    <w:rsid w:val="009253C1"/>
    <w:rsid w:val="00926B2C"/>
    <w:rsid w:val="00943352"/>
    <w:rsid w:val="00961330"/>
    <w:rsid w:val="00971B00"/>
    <w:rsid w:val="009771E1"/>
    <w:rsid w:val="009A7E2A"/>
    <w:rsid w:val="009B30C5"/>
    <w:rsid w:val="009B561A"/>
    <w:rsid w:val="009C609F"/>
    <w:rsid w:val="009E5828"/>
    <w:rsid w:val="00A02F7F"/>
    <w:rsid w:val="00A258E7"/>
    <w:rsid w:val="00A45911"/>
    <w:rsid w:val="00A5334E"/>
    <w:rsid w:val="00A53739"/>
    <w:rsid w:val="00A54766"/>
    <w:rsid w:val="00A76C08"/>
    <w:rsid w:val="00A77AEB"/>
    <w:rsid w:val="00A96AEE"/>
    <w:rsid w:val="00AC1EDF"/>
    <w:rsid w:val="00AC7B99"/>
    <w:rsid w:val="00AE5504"/>
    <w:rsid w:val="00AF38FB"/>
    <w:rsid w:val="00B01598"/>
    <w:rsid w:val="00B03884"/>
    <w:rsid w:val="00B20501"/>
    <w:rsid w:val="00B61BD0"/>
    <w:rsid w:val="00B853A3"/>
    <w:rsid w:val="00B93BEE"/>
    <w:rsid w:val="00B9436F"/>
    <w:rsid w:val="00BB1A2F"/>
    <w:rsid w:val="00BD1705"/>
    <w:rsid w:val="00BD3322"/>
    <w:rsid w:val="00BD766E"/>
    <w:rsid w:val="00BE0EA2"/>
    <w:rsid w:val="00BF688C"/>
    <w:rsid w:val="00C11BF3"/>
    <w:rsid w:val="00C21133"/>
    <w:rsid w:val="00C31293"/>
    <w:rsid w:val="00C33CDF"/>
    <w:rsid w:val="00C45605"/>
    <w:rsid w:val="00C54804"/>
    <w:rsid w:val="00C6299B"/>
    <w:rsid w:val="00C67884"/>
    <w:rsid w:val="00C83FFE"/>
    <w:rsid w:val="00C856BA"/>
    <w:rsid w:val="00CA4BB6"/>
    <w:rsid w:val="00CB6786"/>
    <w:rsid w:val="00CD641C"/>
    <w:rsid w:val="00CE0630"/>
    <w:rsid w:val="00D00E66"/>
    <w:rsid w:val="00D06C1A"/>
    <w:rsid w:val="00D137C9"/>
    <w:rsid w:val="00D1389B"/>
    <w:rsid w:val="00D252DB"/>
    <w:rsid w:val="00D37E74"/>
    <w:rsid w:val="00D44B0D"/>
    <w:rsid w:val="00D673C8"/>
    <w:rsid w:val="00D93AD0"/>
    <w:rsid w:val="00DC6E3D"/>
    <w:rsid w:val="00DD73BC"/>
    <w:rsid w:val="00DD7E48"/>
    <w:rsid w:val="00E1255B"/>
    <w:rsid w:val="00E15318"/>
    <w:rsid w:val="00E34999"/>
    <w:rsid w:val="00E43168"/>
    <w:rsid w:val="00E447C1"/>
    <w:rsid w:val="00E457CA"/>
    <w:rsid w:val="00E5796D"/>
    <w:rsid w:val="00E60308"/>
    <w:rsid w:val="00E62B59"/>
    <w:rsid w:val="00E77C5D"/>
    <w:rsid w:val="00E924A1"/>
    <w:rsid w:val="00E93C13"/>
    <w:rsid w:val="00EB29B9"/>
    <w:rsid w:val="00F02735"/>
    <w:rsid w:val="00F02A8B"/>
    <w:rsid w:val="00F047A7"/>
    <w:rsid w:val="00F116BC"/>
    <w:rsid w:val="00F25C85"/>
    <w:rsid w:val="00F35627"/>
    <w:rsid w:val="00F52847"/>
    <w:rsid w:val="00F54E6E"/>
    <w:rsid w:val="00F567E6"/>
    <w:rsid w:val="00F570B3"/>
    <w:rsid w:val="00F57EFA"/>
    <w:rsid w:val="00F76F99"/>
    <w:rsid w:val="00F841E2"/>
    <w:rsid w:val="00FB1437"/>
    <w:rsid w:val="00FC435D"/>
    <w:rsid w:val="00FC7D24"/>
    <w:rsid w:val="00FD5DED"/>
    <w:rsid w:val="00FF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List Bullet" w:qFormat="1"/>
    <w:lsdException w:name="List Number" w:qFormat="1"/>
    <w:lsdException w:name="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link w:val="Heading3Char"/>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uiPriority w:val="99"/>
    <w:rsid w:val="002E3B1E"/>
    <w:pPr>
      <w:tabs>
        <w:tab w:val="center" w:pos="4513"/>
        <w:tab w:val="right" w:pos="9026"/>
      </w:tabs>
      <w:spacing w:after="0" w:line="240" w:lineRule="auto"/>
    </w:pPr>
  </w:style>
  <w:style w:type="character" w:customStyle="1" w:styleId="FooterChar">
    <w:name w:val="Footer Char"/>
    <w:link w:val="Footer"/>
    <w:uiPriority w:val="99"/>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 w:type="paragraph" w:styleId="NormalWeb">
    <w:name w:val="Normal (Web)"/>
    <w:basedOn w:val="Normal"/>
    <w:uiPriority w:val="99"/>
    <w:unhideWhenUsed/>
    <w:rsid w:val="00E6030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60308"/>
  </w:style>
  <w:style w:type="character" w:customStyle="1" w:styleId="Heading3Char">
    <w:name w:val="Heading 3 Char"/>
    <w:basedOn w:val="DefaultParagraphFont"/>
    <w:link w:val="Heading3"/>
    <w:rsid w:val="00E447C1"/>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List Bullet" w:qFormat="1"/>
    <w:lsdException w:name="List Number" w:qFormat="1"/>
    <w:lsdException w:name="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link w:val="Heading3Char"/>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uiPriority w:val="99"/>
    <w:rsid w:val="002E3B1E"/>
    <w:pPr>
      <w:tabs>
        <w:tab w:val="center" w:pos="4513"/>
        <w:tab w:val="right" w:pos="9026"/>
      </w:tabs>
      <w:spacing w:after="0" w:line="240" w:lineRule="auto"/>
    </w:pPr>
  </w:style>
  <w:style w:type="character" w:customStyle="1" w:styleId="FooterChar">
    <w:name w:val="Footer Char"/>
    <w:link w:val="Footer"/>
    <w:uiPriority w:val="99"/>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 w:type="paragraph" w:styleId="NormalWeb">
    <w:name w:val="Normal (Web)"/>
    <w:basedOn w:val="Normal"/>
    <w:uiPriority w:val="99"/>
    <w:unhideWhenUsed/>
    <w:rsid w:val="00E6030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60308"/>
  </w:style>
  <w:style w:type="character" w:customStyle="1" w:styleId="Heading3Char">
    <w:name w:val="Heading 3 Char"/>
    <w:basedOn w:val="DefaultParagraphFont"/>
    <w:link w:val="Heading3"/>
    <w:rsid w:val="00E447C1"/>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0222">
      <w:bodyDiv w:val="1"/>
      <w:marLeft w:val="0"/>
      <w:marRight w:val="0"/>
      <w:marTop w:val="0"/>
      <w:marBottom w:val="0"/>
      <w:divBdr>
        <w:top w:val="none" w:sz="0" w:space="0" w:color="auto"/>
        <w:left w:val="none" w:sz="0" w:space="0" w:color="auto"/>
        <w:bottom w:val="none" w:sz="0" w:space="0" w:color="auto"/>
        <w:right w:val="none" w:sz="0" w:space="0" w:color="auto"/>
      </w:divBdr>
    </w:div>
    <w:div w:id="376206284">
      <w:bodyDiv w:val="1"/>
      <w:marLeft w:val="0"/>
      <w:marRight w:val="0"/>
      <w:marTop w:val="0"/>
      <w:marBottom w:val="0"/>
      <w:divBdr>
        <w:top w:val="none" w:sz="0" w:space="0" w:color="auto"/>
        <w:left w:val="none" w:sz="0" w:space="0" w:color="auto"/>
        <w:bottom w:val="none" w:sz="0" w:space="0" w:color="auto"/>
        <w:right w:val="none" w:sz="0" w:space="0" w:color="auto"/>
      </w:divBdr>
    </w:div>
    <w:div w:id="1082682593">
      <w:bodyDiv w:val="1"/>
      <w:marLeft w:val="0"/>
      <w:marRight w:val="0"/>
      <w:marTop w:val="0"/>
      <w:marBottom w:val="0"/>
      <w:divBdr>
        <w:top w:val="none" w:sz="0" w:space="0" w:color="auto"/>
        <w:left w:val="none" w:sz="0" w:space="0" w:color="auto"/>
        <w:bottom w:val="none" w:sz="0" w:space="0" w:color="auto"/>
        <w:right w:val="none" w:sz="0" w:space="0" w:color="auto"/>
      </w:divBdr>
    </w:div>
    <w:div w:id="1501969312">
      <w:bodyDiv w:val="1"/>
      <w:marLeft w:val="0"/>
      <w:marRight w:val="0"/>
      <w:marTop w:val="0"/>
      <w:marBottom w:val="0"/>
      <w:divBdr>
        <w:top w:val="none" w:sz="0" w:space="0" w:color="auto"/>
        <w:left w:val="none" w:sz="0" w:space="0" w:color="auto"/>
        <w:bottom w:val="none" w:sz="0" w:space="0" w:color="auto"/>
        <w:right w:val="none" w:sz="0" w:space="0" w:color="auto"/>
      </w:divBdr>
    </w:div>
    <w:div w:id="1721199768">
      <w:bodyDiv w:val="1"/>
      <w:marLeft w:val="0"/>
      <w:marRight w:val="0"/>
      <w:marTop w:val="0"/>
      <w:marBottom w:val="0"/>
      <w:divBdr>
        <w:top w:val="none" w:sz="0" w:space="0" w:color="auto"/>
        <w:left w:val="none" w:sz="0" w:space="0" w:color="auto"/>
        <w:bottom w:val="none" w:sz="0" w:space="0" w:color="auto"/>
        <w:right w:val="none" w:sz="0" w:space="0" w:color="auto"/>
      </w:divBdr>
    </w:div>
    <w:div w:id="17662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ad2learn.org.uk/training/selfstudy/unit2/unit2_introduction.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nibbookshare.org/cms/sites/default/files/images/media/unit1_module2_headings_styles_answer_documen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0A04-2EDD-41B9-9B2D-FA20487B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947</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Load2Learn</vt:lpstr>
    </vt:vector>
  </TitlesOfParts>
  <Company>RNIB</Company>
  <LinksUpToDate>false</LinksUpToDate>
  <CharactersWithSpaces>6172</CharactersWithSpaces>
  <SharedDoc>false</SharedDoc>
  <HLinks>
    <vt:vector size="84" baseType="variant">
      <vt:variant>
        <vt:i4>1179740</vt:i4>
      </vt:variant>
      <vt:variant>
        <vt:i4>72</vt:i4>
      </vt:variant>
      <vt:variant>
        <vt:i4>0</vt:i4>
      </vt:variant>
      <vt:variant>
        <vt:i4>5</vt:i4>
      </vt:variant>
      <vt:variant>
        <vt:lpwstr>https://load2learn.org.uk/training/cuecards/</vt:lpwstr>
      </vt:variant>
      <vt:variant>
        <vt:lpwstr/>
      </vt:variant>
      <vt:variant>
        <vt:i4>1179740</vt:i4>
      </vt:variant>
      <vt:variant>
        <vt:i4>69</vt:i4>
      </vt:variant>
      <vt:variant>
        <vt:i4>0</vt:i4>
      </vt:variant>
      <vt:variant>
        <vt:i4>5</vt:i4>
      </vt:variant>
      <vt:variant>
        <vt:lpwstr>https://load2learn.org.uk/training/cuecards/</vt:lpwstr>
      </vt:variant>
      <vt:variant>
        <vt:lpwstr/>
      </vt:variant>
      <vt:variant>
        <vt:i4>2687079</vt:i4>
      </vt:variant>
      <vt:variant>
        <vt:i4>66</vt:i4>
      </vt:variant>
      <vt:variant>
        <vt:i4>0</vt:i4>
      </vt:variant>
      <vt:variant>
        <vt:i4>5</vt:i4>
      </vt:variant>
      <vt:variant>
        <vt:lpwstr>https://load2learn.org.uk/training/</vt:lpwstr>
      </vt:variant>
      <vt:variant>
        <vt:lpwstr>cuecards</vt:lpwstr>
      </vt:variant>
      <vt:variant>
        <vt:i4>2687079</vt:i4>
      </vt:variant>
      <vt:variant>
        <vt:i4>63</vt:i4>
      </vt:variant>
      <vt:variant>
        <vt:i4>0</vt:i4>
      </vt:variant>
      <vt:variant>
        <vt:i4>5</vt:i4>
      </vt:variant>
      <vt:variant>
        <vt:lpwstr>https://load2learn.org.uk/training/</vt:lpwstr>
      </vt:variant>
      <vt:variant>
        <vt:lpwstr>cuecards</vt:lpwstr>
      </vt:variant>
      <vt:variant>
        <vt:i4>1966134</vt:i4>
      </vt:variant>
      <vt:variant>
        <vt:i4>56</vt:i4>
      </vt:variant>
      <vt:variant>
        <vt:i4>0</vt:i4>
      </vt:variant>
      <vt:variant>
        <vt:i4>5</vt:i4>
      </vt:variant>
      <vt:variant>
        <vt:lpwstr/>
      </vt:variant>
      <vt:variant>
        <vt:lpwstr>_Toc397614329</vt:lpwstr>
      </vt:variant>
      <vt:variant>
        <vt:i4>1966134</vt:i4>
      </vt:variant>
      <vt:variant>
        <vt:i4>50</vt:i4>
      </vt:variant>
      <vt:variant>
        <vt:i4>0</vt:i4>
      </vt:variant>
      <vt:variant>
        <vt:i4>5</vt:i4>
      </vt:variant>
      <vt:variant>
        <vt:lpwstr/>
      </vt:variant>
      <vt:variant>
        <vt:lpwstr>_Toc397614328</vt:lpwstr>
      </vt:variant>
      <vt:variant>
        <vt:i4>1966134</vt:i4>
      </vt:variant>
      <vt:variant>
        <vt:i4>44</vt:i4>
      </vt:variant>
      <vt:variant>
        <vt:i4>0</vt:i4>
      </vt:variant>
      <vt:variant>
        <vt:i4>5</vt:i4>
      </vt:variant>
      <vt:variant>
        <vt:lpwstr/>
      </vt:variant>
      <vt:variant>
        <vt:lpwstr>_Toc397614327</vt:lpwstr>
      </vt:variant>
      <vt:variant>
        <vt:i4>1966134</vt:i4>
      </vt:variant>
      <vt:variant>
        <vt:i4>38</vt:i4>
      </vt:variant>
      <vt:variant>
        <vt:i4>0</vt:i4>
      </vt:variant>
      <vt:variant>
        <vt:i4>5</vt:i4>
      </vt:variant>
      <vt:variant>
        <vt:lpwstr/>
      </vt:variant>
      <vt:variant>
        <vt:lpwstr>_Toc397614326</vt:lpwstr>
      </vt:variant>
      <vt:variant>
        <vt:i4>1966134</vt:i4>
      </vt:variant>
      <vt:variant>
        <vt:i4>32</vt:i4>
      </vt:variant>
      <vt:variant>
        <vt:i4>0</vt:i4>
      </vt:variant>
      <vt:variant>
        <vt:i4>5</vt:i4>
      </vt:variant>
      <vt:variant>
        <vt:lpwstr/>
      </vt:variant>
      <vt:variant>
        <vt:lpwstr>_Toc397614325</vt:lpwstr>
      </vt:variant>
      <vt:variant>
        <vt:i4>1966134</vt:i4>
      </vt:variant>
      <vt:variant>
        <vt:i4>26</vt:i4>
      </vt:variant>
      <vt:variant>
        <vt:i4>0</vt:i4>
      </vt:variant>
      <vt:variant>
        <vt:i4>5</vt:i4>
      </vt:variant>
      <vt:variant>
        <vt:lpwstr/>
      </vt:variant>
      <vt:variant>
        <vt:lpwstr>_Toc397614324</vt:lpwstr>
      </vt:variant>
      <vt:variant>
        <vt:i4>1966134</vt:i4>
      </vt:variant>
      <vt:variant>
        <vt:i4>20</vt:i4>
      </vt:variant>
      <vt:variant>
        <vt:i4>0</vt:i4>
      </vt:variant>
      <vt:variant>
        <vt:i4>5</vt:i4>
      </vt:variant>
      <vt:variant>
        <vt:lpwstr/>
      </vt:variant>
      <vt:variant>
        <vt:lpwstr>_Toc397614323</vt:lpwstr>
      </vt:variant>
      <vt:variant>
        <vt:i4>1966134</vt:i4>
      </vt:variant>
      <vt:variant>
        <vt:i4>14</vt:i4>
      </vt:variant>
      <vt:variant>
        <vt:i4>0</vt:i4>
      </vt:variant>
      <vt:variant>
        <vt:i4>5</vt:i4>
      </vt:variant>
      <vt:variant>
        <vt:lpwstr/>
      </vt:variant>
      <vt:variant>
        <vt:lpwstr>_Toc397614322</vt:lpwstr>
      </vt:variant>
      <vt:variant>
        <vt:i4>1966134</vt:i4>
      </vt:variant>
      <vt:variant>
        <vt:i4>8</vt:i4>
      </vt:variant>
      <vt:variant>
        <vt:i4>0</vt:i4>
      </vt:variant>
      <vt:variant>
        <vt:i4>5</vt:i4>
      </vt:variant>
      <vt:variant>
        <vt:lpwstr/>
      </vt:variant>
      <vt:variant>
        <vt:lpwstr>_Toc397614321</vt:lpwstr>
      </vt:variant>
      <vt:variant>
        <vt:i4>1966134</vt:i4>
      </vt:variant>
      <vt:variant>
        <vt:i4>2</vt:i4>
      </vt:variant>
      <vt:variant>
        <vt:i4>0</vt:i4>
      </vt:variant>
      <vt:variant>
        <vt:i4>5</vt:i4>
      </vt:variant>
      <vt:variant>
        <vt:lpwstr/>
      </vt:variant>
      <vt:variant>
        <vt:lpwstr>_Toc397614320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Load2Learn</dc:title>
  <dc:creator>Homer, Andrew</dc:creator>
  <cp:lastModifiedBy>Short, Jennie</cp:lastModifiedBy>
  <cp:revision>9</cp:revision>
  <cp:lastPrinted>2014-09-04T12:06:00Z</cp:lastPrinted>
  <dcterms:created xsi:type="dcterms:W3CDTF">2017-01-23T16:21:00Z</dcterms:created>
  <dcterms:modified xsi:type="dcterms:W3CDTF">2017-05-16T15:29:00Z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-1448687428</vt:i4>
  </property>
</Properties>
</file>